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258C1" w14:textId="62DF8FAB" w:rsidR="0054657A" w:rsidRPr="007B1DC7" w:rsidRDefault="0054657A" w:rsidP="0054657A">
      <w:pPr>
        <w:jc w:val="right"/>
        <w:rPr>
          <w:b/>
          <w:bCs/>
        </w:rPr>
      </w:pPr>
      <w:r w:rsidRPr="007B1DC7">
        <w:rPr>
          <w:b/>
          <w:bCs/>
        </w:rPr>
        <w:t>Załącznik nr 6 do ogłoszenia o otwartym konkursie ofert dla organizacji pozarządowych</w:t>
      </w:r>
    </w:p>
    <w:p w14:paraId="73B7C49A" w14:textId="77777777" w:rsidR="00197E49" w:rsidRPr="007B1DC7" w:rsidRDefault="00197E49" w:rsidP="0054657A">
      <w:pPr>
        <w:jc w:val="right"/>
        <w:rPr>
          <w:b/>
          <w:bCs/>
          <w:sz w:val="22"/>
          <w:szCs w:val="22"/>
        </w:rPr>
      </w:pPr>
    </w:p>
    <w:p w14:paraId="1E9D9327" w14:textId="18D88605" w:rsidR="00065BBB" w:rsidRPr="007B1DC7" w:rsidRDefault="0096425F" w:rsidP="00065BBB">
      <w:pPr>
        <w:jc w:val="center"/>
        <w:rPr>
          <w:b/>
          <w:bCs/>
          <w:sz w:val="22"/>
          <w:szCs w:val="22"/>
        </w:rPr>
      </w:pPr>
      <w:r w:rsidRPr="007B1DC7">
        <w:rPr>
          <w:b/>
          <w:bCs/>
          <w:sz w:val="22"/>
          <w:szCs w:val="22"/>
        </w:rPr>
        <w:t xml:space="preserve"> </w:t>
      </w:r>
      <w:r w:rsidR="00BB3F6B" w:rsidRPr="007B1DC7">
        <w:rPr>
          <w:b/>
          <w:bCs/>
          <w:sz w:val="22"/>
          <w:szCs w:val="22"/>
        </w:rPr>
        <w:t>Karta oceny formalnej oferty</w:t>
      </w:r>
    </w:p>
    <w:p w14:paraId="60A126E3" w14:textId="16D89255" w:rsidR="00BB3F6B" w:rsidRPr="007B1DC7" w:rsidRDefault="00BB3F6B" w:rsidP="00BB3F6B">
      <w:pPr>
        <w:spacing w:after="0"/>
        <w:jc w:val="center"/>
        <w:rPr>
          <w:rFonts w:cstheme="minorHAnsi"/>
          <w:sz w:val="22"/>
          <w:szCs w:val="22"/>
        </w:rPr>
      </w:pPr>
      <w:r w:rsidRPr="007B1DC7">
        <w:rPr>
          <w:rFonts w:cstheme="minorHAnsi"/>
          <w:sz w:val="22"/>
          <w:szCs w:val="22"/>
        </w:rPr>
        <w:t xml:space="preserve">w ramach otwartego  konkursu ofert na </w:t>
      </w:r>
      <w:r w:rsidRPr="009F300E">
        <w:rPr>
          <w:rFonts w:cstheme="minorHAnsi"/>
          <w:sz w:val="22"/>
          <w:szCs w:val="22"/>
        </w:rPr>
        <w:t xml:space="preserve">wsparcie </w:t>
      </w:r>
      <w:r w:rsidR="00C57D13" w:rsidRPr="009F300E">
        <w:rPr>
          <w:rFonts w:cstheme="minorHAnsi"/>
          <w:bCs/>
          <w:sz w:val="22"/>
          <w:szCs w:val="22"/>
        </w:rPr>
        <w:t xml:space="preserve">działalności na rzecz osób w wieku emerytalnym </w:t>
      </w:r>
      <w:r w:rsidRPr="009F300E">
        <w:rPr>
          <w:rFonts w:cstheme="minorHAnsi"/>
          <w:bCs/>
          <w:sz w:val="22"/>
          <w:szCs w:val="22"/>
        </w:rPr>
        <w:t>w</w:t>
      </w:r>
      <w:r w:rsidRPr="009F300E">
        <w:rPr>
          <w:rFonts w:cstheme="minorHAnsi"/>
          <w:sz w:val="22"/>
          <w:szCs w:val="22"/>
        </w:rPr>
        <w:t xml:space="preserve"> roku</w:t>
      </w:r>
      <w:r w:rsidR="00EF0286">
        <w:rPr>
          <w:rFonts w:cstheme="minorHAnsi"/>
          <w:sz w:val="22"/>
          <w:szCs w:val="22"/>
        </w:rPr>
        <w:t xml:space="preserve"> 2026</w:t>
      </w:r>
    </w:p>
    <w:p w14:paraId="3FACBB7B" w14:textId="77777777" w:rsidR="00BB3F6B" w:rsidRPr="007B1DC7" w:rsidRDefault="00BB3F6B" w:rsidP="00065BBB">
      <w:pPr>
        <w:jc w:val="center"/>
        <w:rPr>
          <w:b/>
          <w:bCs/>
          <w:sz w:val="22"/>
          <w:szCs w:val="22"/>
        </w:rPr>
      </w:pPr>
    </w:p>
    <w:tbl>
      <w:tblPr>
        <w:tblW w:w="10632" w:type="dxa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7660"/>
        <w:gridCol w:w="1843"/>
      </w:tblGrid>
      <w:tr w:rsidR="00065BBB" w:rsidRPr="007B1DC7" w14:paraId="39170D4B" w14:textId="77777777" w:rsidTr="00BB3F6B">
        <w:trPr>
          <w:tblHeader/>
        </w:trPr>
        <w:tc>
          <w:tcPr>
            <w:tcW w:w="1129" w:type="dxa"/>
            <w:shd w:val="clear" w:color="auto" w:fill="D1D1D1" w:themeFill="background2" w:themeFillShade="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B1B286" w14:textId="743798AE" w:rsidR="00065BBB" w:rsidRPr="007B1DC7" w:rsidRDefault="00197E49" w:rsidP="00065BBB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7B1DC7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660" w:type="dxa"/>
            <w:shd w:val="clear" w:color="auto" w:fill="D1D1D1" w:themeFill="background2" w:themeFillShade="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1A7C46" w14:textId="77777777" w:rsidR="00065BBB" w:rsidRPr="007B1DC7" w:rsidRDefault="00065BBB" w:rsidP="00A36FD5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7B1DC7">
              <w:rPr>
                <w:b/>
                <w:bCs/>
                <w:sz w:val="22"/>
                <w:szCs w:val="22"/>
              </w:rPr>
              <w:t>Wymagania (próg)</w:t>
            </w:r>
          </w:p>
        </w:tc>
        <w:tc>
          <w:tcPr>
            <w:tcW w:w="1843" w:type="dxa"/>
            <w:shd w:val="clear" w:color="auto" w:fill="D1D1D1" w:themeFill="background2" w:themeFillShade="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D98D85" w14:textId="77777777" w:rsidR="00065BBB" w:rsidRPr="007B1DC7" w:rsidRDefault="00065BBB" w:rsidP="00065BBB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7B1DC7">
              <w:rPr>
                <w:b/>
                <w:bCs/>
                <w:sz w:val="22"/>
                <w:szCs w:val="22"/>
              </w:rPr>
              <w:t>Opcje</w:t>
            </w:r>
          </w:p>
        </w:tc>
      </w:tr>
      <w:tr w:rsidR="00065BBB" w:rsidRPr="007B1DC7" w14:paraId="06D76B89" w14:textId="77777777" w:rsidTr="00BB3F6B">
        <w:tc>
          <w:tcPr>
            <w:tcW w:w="1129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65D841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1</w:t>
            </w:r>
          </w:p>
        </w:tc>
        <w:tc>
          <w:tcPr>
            <w:tcW w:w="7660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CA423A" w14:textId="5DFDD3C0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Oferent złożył ofertę w terminie określonym w ogłoszeniu o konkursie</w:t>
            </w:r>
          </w:p>
        </w:tc>
        <w:tc>
          <w:tcPr>
            <w:tcW w:w="1843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67BDE1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TAK / NIE</w:t>
            </w:r>
          </w:p>
        </w:tc>
      </w:tr>
      <w:tr w:rsidR="00065BBB" w:rsidRPr="007B1DC7" w14:paraId="2BAA6F21" w14:textId="77777777" w:rsidTr="00BB3F6B">
        <w:tc>
          <w:tcPr>
            <w:tcW w:w="1129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45081E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2</w:t>
            </w:r>
          </w:p>
        </w:tc>
        <w:tc>
          <w:tcPr>
            <w:tcW w:w="7660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E791CB" w14:textId="359FC96F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Oferent złożył ofertę na zadanie zgodne z ogłoszeniem konkursowym</w:t>
            </w:r>
          </w:p>
        </w:tc>
        <w:tc>
          <w:tcPr>
            <w:tcW w:w="1843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A27DFD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TAK / NIE</w:t>
            </w:r>
          </w:p>
        </w:tc>
      </w:tr>
      <w:tr w:rsidR="00065BBB" w:rsidRPr="007B1DC7" w14:paraId="685BF9F7" w14:textId="77777777" w:rsidTr="00BB3F6B">
        <w:tc>
          <w:tcPr>
            <w:tcW w:w="1129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75FCA9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3</w:t>
            </w:r>
          </w:p>
        </w:tc>
        <w:tc>
          <w:tcPr>
            <w:tcW w:w="7660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14A730" w14:textId="5C41EE7E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Oferta złożona została na właściwym formularzu</w:t>
            </w:r>
          </w:p>
        </w:tc>
        <w:tc>
          <w:tcPr>
            <w:tcW w:w="1843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2E0563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TAK / NIE</w:t>
            </w:r>
          </w:p>
        </w:tc>
      </w:tr>
      <w:tr w:rsidR="00065BBB" w:rsidRPr="007B1DC7" w14:paraId="5970F874" w14:textId="77777777" w:rsidTr="00BB3F6B">
        <w:tc>
          <w:tcPr>
            <w:tcW w:w="1129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916C0C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4</w:t>
            </w:r>
          </w:p>
        </w:tc>
        <w:tc>
          <w:tcPr>
            <w:tcW w:w="7660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56CE55" w14:textId="5A4BC12E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Dołączono wymagane w ogłoszeniu konkursowym załączniki</w:t>
            </w:r>
          </w:p>
        </w:tc>
        <w:tc>
          <w:tcPr>
            <w:tcW w:w="1843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0F7F5A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TAK / NIE</w:t>
            </w:r>
          </w:p>
        </w:tc>
      </w:tr>
      <w:tr w:rsidR="00065BBB" w:rsidRPr="007B1DC7" w14:paraId="2D414B4C" w14:textId="77777777" w:rsidTr="00BB3F6B">
        <w:tc>
          <w:tcPr>
            <w:tcW w:w="1129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F85C98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5</w:t>
            </w:r>
          </w:p>
        </w:tc>
        <w:tc>
          <w:tcPr>
            <w:tcW w:w="7660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B55D61" w14:textId="03A76CCB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Oferta zawiera podpisy osób do tego upoważnionych</w:t>
            </w:r>
          </w:p>
        </w:tc>
        <w:tc>
          <w:tcPr>
            <w:tcW w:w="1843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FB9B0D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TAK / NIE</w:t>
            </w:r>
          </w:p>
        </w:tc>
      </w:tr>
      <w:tr w:rsidR="00065BBB" w:rsidRPr="007B1DC7" w14:paraId="168CB190" w14:textId="77777777" w:rsidTr="00BB3F6B">
        <w:tc>
          <w:tcPr>
            <w:tcW w:w="1129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F25B55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6</w:t>
            </w:r>
          </w:p>
        </w:tc>
        <w:tc>
          <w:tcPr>
            <w:tcW w:w="7660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53567E" w14:textId="795B569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Wszystkie wymagane punkty formularza zostały wypełnione</w:t>
            </w:r>
          </w:p>
        </w:tc>
        <w:tc>
          <w:tcPr>
            <w:tcW w:w="1843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8A547E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TAK / NIE</w:t>
            </w:r>
          </w:p>
        </w:tc>
      </w:tr>
      <w:tr w:rsidR="00065BBB" w:rsidRPr="007B1DC7" w14:paraId="137A16F0" w14:textId="77777777" w:rsidTr="00BB3F6B">
        <w:tc>
          <w:tcPr>
            <w:tcW w:w="1129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84A5A6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7</w:t>
            </w:r>
          </w:p>
        </w:tc>
        <w:tc>
          <w:tcPr>
            <w:tcW w:w="7660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5F92E1" w14:textId="21859AEC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Oferta została złożona przez podmiot uprawniony, który prowadzi działalność statutową w dziedzinie objętej konkursem</w:t>
            </w:r>
          </w:p>
        </w:tc>
        <w:tc>
          <w:tcPr>
            <w:tcW w:w="1843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0C57A3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TAK / NIE</w:t>
            </w:r>
          </w:p>
        </w:tc>
      </w:tr>
      <w:tr w:rsidR="00065BBB" w:rsidRPr="007B1DC7" w14:paraId="7D200681" w14:textId="77777777" w:rsidTr="00BB3F6B">
        <w:tc>
          <w:tcPr>
            <w:tcW w:w="1129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CEACEF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8</w:t>
            </w:r>
          </w:p>
        </w:tc>
        <w:tc>
          <w:tcPr>
            <w:tcW w:w="7660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20101E" w14:textId="7D016E3D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Termin realizacji oferty mieści się w przedziale czasowym wskazanym w ogłoszeniu o konkursie.</w:t>
            </w:r>
          </w:p>
        </w:tc>
        <w:tc>
          <w:tcPr>
            <w:tcW w:w="1843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F85B86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TAK / NIE</w:t>
            </w:r>
          </w:p>
        </w:tc>
      </w:tr>
      <w:tr w:rsidR="00065BBB" w:rsidRPr="007B1DC7" w14:paraId="7D263700" w14:textId="77777777" w:rsidTr="00BB3F6B">
        <w:tc>
          <w:tcPr>
            <w:tcW w:w="1129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A66DEF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9</w:t>
            </w:r>
          </w:p>
        </w:tc>
        <w:tc>
          <w:tcPr>
            <w:tcW w:w="7660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763CED" w14:textId="7E77BA1F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Wnioskowana przez Oferenta kwota dofinansowania spełnia kryterium określone w ogłoszeniu konkursowym</w:t>
            </w:r>
          </w:p>
        </w:tc>
        <w:tc>
          <w:tcPr>
            <w:tcW w:w="1843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C038B9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TAK / NIE</w:t>
            </w:r>
          </w:p>
        </w:tc>
      </w:tr>
      <w:tr w:rsidR="00065BBB" w:rsidRPr="007B1DC7" w14:paraId="67BBFC7B" w14:textId="77777777" w:rsidTr="00BB3F6B">
        <w:tc>
          <w:tcPr>
            <w:tcW w:w="1129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18F9A1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10</w:t>
            </w:r>
          </w:p>
        </w:tc>
        <w:tc>
          <w:tcPr>
            <w:tcW w:w="7660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F23CBD" w14:textId="05F6BAF1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Wysokość wkładu własnego Oferenta spełnia kryterium określone w ogłoszeniu konkursowym</w:t>
            </w:r>
          </w:p>
        </w:tc>
        <w:tc>
          <w:tcPr>
            <w:tcW w:w="1843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B245E2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TAK / NIE</w:t>
            </w:r>
          </w:p>
        </w:tc>
      </w:tr>
      <w:tr w:rsidR="00065BBB" w:rsidRPr="007B1DC7" w14:paraId="2F68D30A" w14:textId="77777777" w:rsidTr="00BB3F6B">
        <w:tc>
          <w:tcPr>
            <w:tcW w:w="1129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D1E2AF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11</w:t>
            </w:r>
          </w:p>
        </w:tc>
        <w:tc>
          <w:tcPr>
            <w:tcW w:w="7660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71856B" w14:textId="596657DB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Suma kontrolna oferty jest tożsama na złożonej w generatorze ofercie oraz wydrukowanej wersji złożonej na dzienniku podawczym</w:t>
            </w:r>
          </w:p>
        </w:tc>
        <w:tc>
          <w:tcPr>
            <w:tcW w:w="1843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A3BAEA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TAK / NIE</w:t>
            </w:r>
          </w:p>
        </w:tc>
      </w:tr>
      <w:tr w:rsidR="00065BBB" w:rsidRPr="007B1DC7" w14:paraId="08E3A1B0" w14:textId="77777777" w:rsidTr="00BB3F6B">
        <w:tc>
          <w:tcPr>
            <w:tcW w:w="1129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750005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12</w:t>
            </w:r>
          </w:p>
        </w:tc>
        <w:tc>
          <w:tcPr>
            <w:tcW w:w="7660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ABC588" w14:textId="6E22C0C3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Oferta spełnia wymogi zapewnienia dostępności osobom ze szczególnymi potrzebami zgodnie ze stosowną Ustawą z dnia 19.07.2019r.</w:t>
            </w:r>
          </w:p>
        </w:tc>
        <w:tc>
          <w:tcPr>
            <w:tcW w:w="1843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E5546B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TAK / NIE</w:t>
            </w:r>
          </w:p>
        </w:tc>
      </w:tr>
    </w:tbl>
    <w:p w14:paraId="27C7B20B" w14:textId="699BF1F1" w:rsidR="0082634C" w:rsidRPr="007B1DC7" w:rsidRDefault="00FA2EB4" w:rsidP="0082634C">
      <w:pPr>
        <w:rPr>
          <w:sz w:val="22"/>
          <w:szCs w:val="22"/>
        </w:rPr>
      </w:pPr>
      <w:r w:rsidRPr="007B1DC7">
        <w:rPr>
          <w:sz w:val="22"/>
          <w:szCs w:val="22"/>
        </w:rPr>
        <w:t>Niespełnienie któregokolwiek kryterium skutkować będzie odrzuceniem oferty bez poddania ocenie merytorycznej.</w:t>
      </w:r>
    </w:p>
    <w:p w14:paraId="4CC8A3F1" w14:textId="2CE6771E" w:rsidR="00FA2EB4" w:rsidRPr="007B1DC7" w:rsidRDefault="00FA2EB4" w:rsidP="0082634C">
      <w:pPr>
        <w:rPr>
          <w:b/>
          <w:bCs/>
          <w:sz w:val="22"/>
          <w:szCs w:val="22"/>
        </w:rPr>
      </w:pPr>
      <w:r w:rsidRPr="007B1DC7">
        <w:rPr>
          <w:b/>
          <w:bCs/>
          <w:sz w:val="22"/>
          <w:szCs w:val="22"/>
        </w:rPr>
        <w:t>Uwagi dotyczące oceny formalnej:</w:t>
      </w:r>
    </w:p>
    <w:p w14:paraId="2F77B7D2" w14:textId="77777777" w:rsidR="00065BBB" w:rsidRPr="007B1DC7" w:rsidRDefault="00065BBB" w:rsidP="0082634C">
      <w:pPr>
        <w:rPr>
          <w:b/>
          <w:bCs/>
          <w:sz w:val="22"/>
          <w:szCs w:val="22"/>
        </w:rPr>
      </w:pPr>
    </w:p>
    <w:p w14:paraId="14AFEAAF" w14:textId="6AF0A492" w:rsidR="00FA2EB4" w:rsidRPr="007B1DC7" w:rsidRDefault="00FA2EB4" w:rsidP="00FA2EB4">
      <w:pPr>
        <w:spacing w:after="0"/>
        <w:jc w:val="right"/>
        <w:rPr>
          <w:sz w:val="22"/>
          <w:szCs w:val="22"/>
        </w:rPr>
      </w:pPr>
      <w:r w:rsidRPr="007B1DC7">
        <w:rPr>
          <w:sz w:val="22"/>
          <w:szCs w:val="22"/>
        </w:rPr>
        <w:t xml:space="preserve">Data i podpis koordynatora </w:t>
      </w:r>
    </w:p>
    <w:p w14:paraId="1EED0E19" w14:textId="53B9A9B2" w:rsidR="00FA2EB4" w:rsidRPr="007B1DC7" w:rsidRDefault="00FA2EB4" w:rsidP="00FA2EB4">
      <w:pPr>
        <w:spacing w:after="0"/>
        <w:jc w:val="right"/>
        <w:rPr>
          <w:sz w:val="22"/>
          <w:szCs w:val="22"/>
        </w:rPr>
      </w:pPr>
      <w:r w:rsidRPr="007B1DC7">
        <w:rPr>
          <w:sz w:val="22"/>
          <w:szCs w:val="22"/>
        </w:rPr>
        <w:t>ds. współpracy z organizacjami pozarządowymi:</w:t>
      </w:r>
    </w:p>
    <w:p w14:paraId="605ECE3B" w14:textId="77777777" w:rsidR="00FA2EB4" w:rsidRPr="007B1DC7" w:rsidRDefault="00FA2EB4" w:rsidP="00FA2EB4">
      <w:pPr>
        <w:spacing w:after="0"/>
        <w:jc w:val="right"/>
        <w:rPr>
          <w:sz w:val="22"/>
          <w:szCs w:val="22"/>
        </w:rPr>
      </w:pPr>
    </w:p>
    <w:p w14:paraId="0687A5CD" w14:textId="77777777" w:rsidR="00FA2EB4" w:rsidRPr="007B1DC7" w:rsidRDefault="00FA2EB4" w:rsidP="00FA2EB4">
      <w:pPr>
        <w:spacing w:after="0"/>
        <w:jc w:val="right"/>
        <w:rPr>
          <w:sz w:val="22"/>
          <w:szCs w:val="22"/>
        </w:rPr>
      </w:pPr>
    </w:p>
    <w:p w14:paraId="12D1F7AF" w14:textId="3F883C50" w:rsidR="00FA2EB4" w:rsidRPr="007B1DC7" w:rsidRDefault="00CB5479" w:rsidP="00FA2EB4">
      <w:pPr>
        <w:spacing w:after="0"/>
        <w:jc w:val="right"/>
        <w:rPr>
          <w:sz w:val="22"/>
          <w:szCs w:val="22"/>
        </w:rPr>
      </w:pPr>
      <w:r w:rsidRPr="007B1DC7">
        <w:rPr>
          <w:sz w:val="22"/>
          <w:szCs w:val="22"/>
        </w:rPr>
        <w:t>……….</w:t>
      </w:r>
      <w:r w:rsidR="00FA2EB4" w:rsidRPr="007B1DC7">
        <w:rPr>
          <w:sz w:val="22"/>
          <w:szCs w:val="22"/>
        </w:rPr>
        <w:t>………………………………………………………..</w:t>
      </w:r>
    </w:p>
    <w:sectPr w:rsidR="00FA2EB4" w:rsidRPr="007B1DC7" w:rsidSect="00065BBB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7710"/>
    <w:multiLevelType w:val="hybridMultilevel"/>
    <w:tmpl w:val="C890F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3793B"/>
    <w:multiLevelType w:val="hybridMultilevel"/>
    <w:tmpl w:val="30E6468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86276338">
    <w:abstractNumId w:val="0"/>
  </w:num>
  <w:num w:numId="2" w16cid:durableId="793865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65"/>
    <w:rsid w:val="00023F28"/>
    <w:rsid w:val="00065BBB"/>
    <w:rsid w:val="000D780D"/>
    <w:rsid w:val="000F424C"/>
    <w:rsid w:val="0012767A"/>
    <w:rsid w:val="001655EA"/>
    <w:rsid w:val="00197E49"/>
    <w:rsid w:val="00223745"/>
    <w:rsid w:val="002B5790"/>
    <w:rsid w:val="0054657A"/>
    <w:rsid w:val="00602986"/>
    <w:rsid w:val="00644F06"/>
    <w:rsid w:val="00777CC3"/>
    <w:rsid w:val="007B1DC7"/>
    <w:rsid w:val="0082634C"/>
    <w:rsid w:val="00843AF6"/>
    <w:rsid w:val="00855C1F"/>
    <w:rsid w:val="0094520E"/>
    <w:rsid w:val="0096425F"/>
    <w:rsid w:val="009F300E"/>
    <w:rsid w:val="00A36FD5"/>
    <w:rsid w:val="00AA1A29"/>
    <w:rsid w:val="00BB3F6B"/>
    <w:rsid w:val="00BD3C65"/>
    <w:rsid w:val="00BF16D2"/>
    <w:rsid w:val="00C57D13"/>
    <w:rsid w:val="00CB5479"/>
    <w:rsid w:val="00E6122A"/>
    <w:rsid w:val="00E9616C"/>
    <w:rsid w:val="00ED0DB0"/>
    <w:rsid w:val="00ED66DF"/>
    <w:rsid w:val="00EF0286"/>
    <w:rsid w:val="00FA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5F2E"/>
  <w15:chartTrackingRefBased/>
  <w15:docId w15:val="{248DCAF1-5BC6-4FE5-9273-3A2D419E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3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3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3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3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3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3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3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3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3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3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3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3C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3C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3C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3C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3C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3C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3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3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3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3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3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3C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3C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3C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3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3C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3C6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D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</dc:creator>
  <cp:keywords/>
  <dc:description/>
  <cp:lastModifiedBy>Piotr Ryba</cp:lastModifiedBy>
  <cp:revision>12</cp:revision>
  <cp:lastPrinted>2026-03-04T12:00:00Z</cp:lastPrinted>
  <dcterms:created xsi:type="dcterms:W3CDTF">2026-03-04T11:07:00Z</dcterms:created>
  <dcterms:modified xsi:type="dcterms:W3CDTF">2026-03-24T11:09:00Z</dcterms:modified>
</cp:coreProperties>
</file>