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11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LXVIII.515.2023</w:t>
      </w:r>
      <w:r>
        <w:rPr>
          <w:b/>
          <w:caps/>
        </w:rPr>
        <w:br/>
        <w:t>Rady Miejskiej w Krynicy-Zdroju</w:t>
      </w:r>
    </w:p>
    <w:p w14:paraId="7B703255" w14:textId="77777777" w:rsidR="00A77B3E" w:rsidRDefault="00000000">
      <w:pPr>
        <w:spacing w:after="160"/>
        <w:jc w:val="center"/>
        <w:rPr>
          <w:b/>
          <w:caps/>
        </w:rPr>
      </w:pPr>
      <w:r>
        <w:t>z dnia 14 grudnia 2023 r.</w:t>
      </w:r>
    </w:p>
    <w:p w14:paraId="1A47DC12" w14:textId="77777777" w:rsidR="00A77B3E" w:rsidRDefault="00000000">
      <w:pPr>
        <w:keepNext/>
        <w:spacing w:after="240"/>
        <w:jc w:val="center"/>
      </w:pPr>
      <w:r>
        <w:rPr>
          <w:b/>
        </w:rPr>
        <w:t>w sprawie opłaty uzdrowiskowej</w:t>
      </w:r>
    </w:p>
    <w:p w14:paraId="51D25550" w14:textId="18057826" w:rsidR="00A77B3E" w:rsidRDefault="00000000">
      <w:pPr>
        <w:keepLines/>
        <w:spacing w:before="120" w:after="120"/>
        <w:ind w:firstLine="227"/>
      </w:pPr>
      <w:r>
        <w:t>Na podstawie art. 18 ust. 2 pkt 8 i art. 40 ust. 1 ustawy z dnia 8 marca 1990 r. o samorządzie gminnym (</w:t>
      </w:r>
      <w:proofErr w:type="spellStart"/>
      <w:r>
        <w:t>t.j</w:t>
      </w:r>
      <w:proofErr w:type="spellEnd"/>
      <w:r>
        <w:t>. Dz. U. z 2023 r. poz. 40), art. 17 ust. 1a i art. 19 pkt 1 lit. d i pkt 2 ustawy z dnia 12 stycznia 1991 r. o</w:t>
      </w:r>
      <w:r w:rsidR="00026B07">
        <w:t xml:space="preserve"> </w:t>
      </w:r>
      <w:r>
        <w:t>podatkach i opłatach lokalnych (</w:t>
      </w:r>
      <w:proofErr w:type="spellStart"/>
      <w:r>
        <w:t>t.j</w:t>
      </w:r>
      <w:proofErr w:type="spellEnd"/>
      <w:r>
        <w:t>. dz. U. z 2023 r. poz. 70), art. 4 ust. 1 ustawy z dnia 20 lipca 2000 r. (</w:t>
      </w:r>
      <w:proofErr w:type="spellStart"/>
      <w:r>
        <w:t>t.j</w:t>
      </w:r>
      <w:proofErr w:type="spellEnd"/>
      <w:r>
        <w:t>. Dz. U. z 2019 r. poz. 1461), obwieszczenia Ministra Finansów z dnia 21 lipca 2023 r. w sprawie górnych granic stawek kwotowych podatków i op</w:t>
      </w:r>
      <w:r w:rsidR="00026B07">
        <w:t>ł</w:t>
      </w:r>
      <w:r>
        <w:t>at lokalnych na 2024 r. (M.P. z 2023 r. poz. 774) Rada Miejska w Krynicy-Zdroju uchwala, co następuje:</w:t>
      </w:r>
    </w:p>
    <w:p w14:paraId="0D1FAF70" w14:textId="77777777" w:rsidR="00A77B3E" w:rsidRDefault="00000000">
      <w:pPr>
        <w:spacing w:before="120"/>
      </w:pPr>
      <w:r>
        <w:rPr>
          <w:b/>
        </w:rPr>
        <w:t>§ 1. </w:t>
      </w:r>
      <w:r>
        <w:t>Wprowadza się opłatę uzdrowiskową w miejscowościach - Krynica-Zdrój i Tylicz</w:t>
      </w:r>
    </w:p>
    <w:p w14:paraId="139A1935" w14:textId="77777777" w:rsidR="00A77B3E" w:rsidRDefault="00000000">
      <w:pPr>
        <w:spacing w:before="120"/>
      </w:pPr>
      <w:r>
        <w:rPr>
          <w:b/>
        </w:rPr>
        <w:t>§ 2. </w:t>
      </w:r>
      <w:r>
        <w:t>Stawkę opłaty uzdrowiskowej pobiera się od osób fizycznych przebywających dłużej niż dobę w celach zdrowotnych, turystycznych, wypoczynkowych lub szkoleniowych i wynosi:</w:t>
      </w:r>
    </w:p>
    <w:p w14:paraId="19C5BE9A" w14:textId="77777777" w:rsidR="00A77B3E" w:rsidRDefault="00000000">
      <w:pPr>
        <w:ind w:left="170" w:firstLine="170"/>
        <w:rPr>
          <w:color w:val="000000"/>
          <w:u w:color="000000"/>
        </w:rPr>
      </w:pPr>
      <w:r>
        <w:t xml:space="preserve">1) w Krynicy-Zdroju - </w:t>
      </w:r>
      <w:r>
        <w:rPr>
          <w:b/>
          <w:color w:val="000000"/>
          <w:u w:color="000000"/>
        </w:rPr>
        <w:t>6,20 z</w:t>
      </w:r>
      <w:r>
        <w:rPr>
          <w:color w:val="000000"/>
          <w:u w:color="000000"/>
        </w:rPr>
        <w:t>ł - za każdą rozpoczętą dobę pobytu,</w:t>
      </w:r>
    </w:p>
    <w:p w14:paraId="522DE433" w14:textId="77777777" w:rsidR="00A77B3E" w:rsidRDefault="00000000">
      <w:pPr>
        <w:ind w:left="170" w:firstLine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Tyliczu -  </w:t>
      </w:r>
      <w:r>
        <w:rPr>
          <w:b/>
          <w:color w:val="000000"/>
          <w:u w:color="000000"/>
        </w:rPr>
        <w:t>3,00 zł</w:t>
      </w:r>
      <w:r>
        <w:rPr>
          <w:color w:val="000000"/>
          <w:u w:color="000000"/>
        </w:rPr>
        <w:t xml:space="preserve"> - za każdą rozpoczętą dobę pobytu.</w:t>
      </w:r>
    </w:p>
    <w:p w14:paraId="45985297" w14:textId="77777777" w:rsidR="00A77B3E" w:rsidRDefault="00000000">
      <w:pPr>
        <w:spacing w:before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Osoby, od których należna jest opłata uzdrowiskowa zobowiązane są do jej uiszczenia, bez wezwania najpóźniej w ostatnim dniu pobytu u inkasenta lub na rachunek Urzędu Miejskiego w Krynicy-Zdroju Nr 53 8802 0002 2001 0000 1401 0001.</w:t>
      </w:r>
    </w:p>
    <w:p w14:paraId="7FA5516E" w14:textId="77777777" w:rsidR="00A77B3E" w:rsidRDefault="00000000">
      <w:pPr>
        <w:spacing w:before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Zasady poboru opłaty w drodze inkasa, wykaz inkasentów oraz wysokość wynagrodzenia za inkaso zostały uregulowane w odrębnej uchwale.</w:t>
      </w:r>
    </w:p>
    <w:p w14:paraId="0431DC5B" w14:textId="77777777" w:rsidR="00A77B3E" w:rsidRDefault="00000000">
      <w:pPr>
        <w:spacing w:before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Traci moc Uchwała Nr LVIII.453.2023 Rady Miejskiej w Krynicy-Zdroju z dnia 24 lutego 2023 r. w sprawie opłaty uzdrowiskowej (Dz. Urz. Woj. </w:t>
      </w:r>
      <w:proofErr w:type="spellStart"/>
      <w:r>
        <w:rPr>
          <w:color w:val="000000"/>
          <w:u w:color="000000"/>
        </w:rPr>
        <w:t>Małop</w:t>
      </w:r>
      <w:proofErr w:type="spellEnd"/>
      <w:r>
        <w:rPr>
          <w:color w:val="000000"/>
          <w:u w:color="000000"/>
        </w:rPr>
        <w:t>. z 2023 r. poz. 1835).</w:t>
      </w:r>
    </w:p>
    <w:p w14:paraId="07DF380C" w14:textId="77777777" w:rsidR="00A77B3E" w:rsidRDefault="00000000">
      <w:pPr>
        <w:spacing w:before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Burmistrzowi Krynicy-Zdroju.</w:t>
      </w:r>
    </w:p>
    <w:p w14:paraId="1975E58D" w14:textId="77777777" w:rsidR="00A77B3E" w:rsidRDefault="00000000">
      <w:pPr>
        <w:keepNext/>
        <w:keepLines/>
        <w:spacing w:before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podlega ogłoszeniu w Dzienniku Urzędowym Województwa Małopolskiego i wchodzi w życie z dniem 1 stycznia 2024 r.</w:t>
      </w:r>
    </w:p>
    <w:p w14:paraId="5AF406BF" w14:textId="77777777" w:rsidR="00A77B3E" w:rsidRDefault="00A77B3E">
      <w:pPr>
        <w:keepNext/>
        <w:keepLines/>
        <w:spacing w:before="120"/>
        <w:rPr>
          <w:color w:val="000000"/>
          <w:u w:color="000000"/>
        </w:rPr>
      </w:pPr>
    </w:p>
    <w:p w14:paraId="5EB3B3E3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51A59" w14:paraId="4483C20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8F7E3" w14:textId="77777777" w:rsidR="00651A59" w:rsidRDefault="00651A5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A92F0" w14:textId="77777777" w:rsidR="00651A59" w:rsidRDefault="00000000">
            <w:pPr>
              <w:keepNext/>
              <w:keepLines/>
              <w:spacing w:before="4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Krynicy-Zdroju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Irena Weber-Grelecka</w:t>
            </w:r>
          </w:p>
        </w:tc>
      </w:tr>
    </w:tbl>
    <w:p w14:paraId="0DB6586A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A8B1" w14:textId="77777777" w:rsidR="003F5388" w:rsidRDefault="003F5388">
      <w:r>
        <w:separator/>
      </w:r>
    </w:p>
  </w:endnote>
  <w:endnote w:type="continuationSeparator" w:id="0">
    <w:p w14:paraId="3E591786" w14:textId="77777777" w:rsidR="003F5388" w:rsidRDefault="003F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1A59" w14:paraId="67E8B33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E4F865" w14:textId="77777777" w:rsidR="00651A5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D0A0E1E1-6EF5-40D4-A6A2-48169D623AF3.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1A16C8" w14:textId="77777777" w:rsidR="00651A5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26B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2F7C5F" w14:textId="77777777" w:rsidR="00651A59" w:rsidRDefault="00651A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F256" w14:textId="77777777" w:rsidR="003F5388" w:rsidRDefault="003F5388">
      <w:r>
        <w:separator/>
      </w:r>
    </w:p>
  </w:footnote>
  <w:footnote w:type="continuationSeparator" w:id="0">
    <w:p w14:paraId="2271E29E" w14:textId="77777777" w:rsidR="003F5388" w:rsidRDefault="003F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6B07"/>
    <w:rsid w:val="003F5388"/>
    <w:rsid w:val="00651A5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40E29"/>
  <w15:docId w15:val="{929B8618-AC6C-4A77-97F2-50AC3819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Krynicy-Zdroju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LXVIII.515.2023 z dnia 14 grudnia 2023 r.</dc:title>
  <dc:subject>w sprawie opłaty uzdrowiskowej</dc:subject>
  <dc:creator>mskowronska</dc:creator>
  <cp:lastModifiedBy>Marta Skowrońska</cp:lastModifiedBy>
  <cp:revision>2</cp:revision>
  <dcterms:created xsi:type="dcterms:W3CDTF">2023-12-15T13:27:00Z</dcterms:created>
  <dcterms:modified xsi:type="dcterms:W3CDTF">2023-12-15T12:28:00Z</dcterms:modified>
  <cp:category>Akt prawny</cp:category>
</cp:coreProperties>
</file>