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6946" w:type="dxa"/>
        <w:tblBorders>
          <w:bottom w:val="single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</w:tblGrid>
      <w:tr w:rsidR="00AD5686" w:rsidRPr="00B4322D" w:rsidTr="00905289">
        <w:trPr>
          <w:trHeight w:hRule="exact" w:val="891"/>
        </w:trPr>
        <w:tc>
          <w:tcPr>
            <w:tcW w:w="6946" w:type="dxa"/>
            <w:shd w:val="clear" w:color="auto" w:fill="auto"/>
          </w:tcPr>
          <w:p w:rsidR="00905289" w:rsidRDefault="005D02B4" w:rsidP="00905289">
            <w:pPr>
              <w:spacing w:line="280" w:lineRule="exact"/>
              <w:rPr>
                <w:rFonts w:ascii="Calibri" w:hAnsi="Calibri"/>
                <w:szCs w:val="22"/>
                <w:lang w:val="uk-UA"/>
              </w:rPr>
            </w:pPr>
            <w:r>
              <w:rPr>
                <w:rFonts w:ascii="Calibri" w:hAnsi="Calibri"/>
                <w:b/>
                <w:sz w:val="18"/>
                <w:szCs w:val="22"/>
              </w:rPr>
              <w:t xml:space="preserve">FORMULARZ </w:t>
            </w:r>
            <w:r w:rsidR="00905289" w:rsidRPr="00905289">
              <w:rPr>
                <w:rFonts w:ascii="Calibri" w:hAnsi="Calibri"/>
                <w:b/>
                <w:sz w:val="18"/>
                <w:szCs w:val="22"/>
              </w:rPr>
              <w:t xml:space="preserve">DO OTWARCIA RACHUNKU </w:t>
            </w:r>
            <w:r>
              <w:rPr>
                <w:rFonts w:ascii="Calibri" w:hAnsi="Calibri"/>
                <w:b/>
                <w:sz w:val="18"/>
                <w:szCs w:val="22"/>
              </w:rPr>
              <w:t>Z DANYMI KLIENTA ORAZ TREŚCI ZGÓD</w:t>
            </w:r>
            <w:r w:rsidR="001141A0" w:rsidRPr="00DF1744">
              <w:rPr>
                <w:rFonts w:ascii="Calibri" w:hAnsi="Calibri"/>
                <w:b/>
                <w:sz w:val="18"/>
                <w:szCs w:val="22"/>
                <w:lang w:val="uk-UA"/>
              </w:rPr>
              <w:t xml:space="preserve"> </w:t>
            </w:r>
            <w:r w:rsidR="001141A0" w:rsidRPr="00905289">
              <w:rPr>
                <w:rFonts w:ascii="Calibri" w:hAnsi="Calibri"/>
                <w:szCs w:val="22"/>
                <w:lang w:val="uk-UA"/>
              </w:rPr>
              <w:t>/</w:t>
            </w:r>
            <w:r w:rsidR="00905289" w:rsidRPr="00905289">
              <w:rPr>
                <w:rFonts w:ascii="Calibri" w:hAnsi="Calibri"/>
                <w:szCs w:val="22"/>
                <w:lang w:val="uk-UA"/>
              </w:rPr>
              <w:t xml:space="preserve"> </w:t>
            </w:r>
          </w:p>
          <w:p w:rsidR="001141A0" w:rsidRPr="0044720E" w:rsidRDefault="0044720E" w:rsidP="00905289">
            <w:pPr>
              <w:spacing w:line="280" w:lineRule="exact"/>
              <w:rPr>
                <w:rFonts w:ascii="Calibri" w:hAnsi="Calibri" w:cs="Arial"/>
                <w:b/>
                <w:sz w:val="18"/>
                <w:szCs w:val="22"/>
                <w:lang w:val="uk-UA"/>
              </w:rPr>
            </w:pPr>
            <w:r w:rsidRPr="00905289">
              <w:rPr>
                <w:rFonts w:ascii="Calibri" w:hAnsi="Calibri"/>
                <w:szCs w:val="22"/>
                <w:lang w:val="uk-UA"/>
              </w:rPr>
              <w:t>ФОРМУЛЯР ДЛЯ ВІДКРИТТЯ ПОТОЧНОГО РАХУНКУ</w:t>
            </w:r>
            <w:r w:rsidR="00905289">
              <w:rPr>
                <w:rFonts w:ascii="Calibri" w:hAnsi="Calibri"/>
                <w:szCs w:val="22"/>
                <w:lang w:val="uk-UA"/>
              </w:rPr>
              <w:t xml:space="preserve"> З ДАНИМИ КЛІЄНТА ТА ЗМІСТОМ ЗГОД</w:t>
            </w:r>
          </w:p>
        </w:tc>
      </w:tr>
    </w:tbl>
    <w:p w:rsidR="000F46BF" w:rsidRPr="00DF1744" w:rsidRDefault="000F46BF" w:rsidP="008B0500">
      <w:pPr>
        <w:rPr>
          <w:rFonts w:ascii="Calibri" w:hAnsi="Calibri"/>
          <w:lang w:val="uk-UA"/>
        </w:rPr>
      </w:pPr>
    </w:p>
    <w:p w:rsidR="004C4407" w:rsidRPr="00DF1744" w:rsidRDefault="004C4407" w:rsidP="008B0500">
      <w:pPr>
        <w:rPr>
          <w:rFonts w:ascii="Calibri" w:hAnsi="Calibri"/>
          <w:lang w:val="uk-UA"/>
        </w:rPr>
      </w:pPr>
    </w:p>
    <w:tbl>
      <w:tblPr>
        <w:tblW w:w="5000" w:type="pct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49"/>
        <w:gridCol w:w="5067"/>
        <w:gridCol w:w="501"/>
        <w:gridCol w:w="3591"/>
      </w:tblGrid>
      <w:tr w:rsidR="00F94475" w:rsidRPr="00DF1744" w:rsidTr="00CB5C34">
        <w:tc>
          <w:tcPr>
            <w:tcW w:w="557" w:type="pct"/>
          </w:tcPr>
          <w:p w:rsidR="00F94475" w:rsidRPr="00DF1744" w:rsidRDefault="00F94475" w:rsidP="00CB5C34">
            <w:pPr>
              <w:spacing w:line="240" w:lineRule="auto"/>
              <w:ind w:left="-108"/>
              <w:rPr>
                <w:rFonts w:ascii="Calibri" w:hAnsi="Calibri"/>
                <w:sz w:val="14"/>
                <w:szCs w:val="16"/>
                <w:lang w:val="uk-UA"/>
              </w:rPr>
            </w:pPr>
            <w:r w:rsidRPr="00DF1744">
              <w:rPr>
                <w:rFonts w:ascii="Calibri" w:hAnsi="Calibri"/>
                <w:sz w:val="14"/>
                <w:szCs w:val="16"/>
              </w:rPr>
              <w:t>Miejscowość</w:t>
            </w:r>
            <w:r w:rsidR="00CB5C34" w:rsidRPr="00DF1744">
              <w:rPr>
                <w:rFonts w:ascii="Calibri" w:hAnsi="Calibri"/>
                <w:sz w:val="14"/>
                <w:szCs w:val="16"/>
                <w:lang w:val="uk-UA"/>
              </w:rPr>
              <w:t xml:space="preserve"> /</w:t>
            </w:r>
          </w:p>
          <w:p w:rsidR="00CB5C34" w:rsidRPr="00DF1744" w:rsidRDefault="00CB5C34" w:rsidP="00CB5C34">
            <w:pPr>
              <w:spacing w:line="240" w:lineRule="auto"/>
              <w:ind w:left="-108"/>
              <w:rPr>
                <w:rFonts w:ascii="Calibri" w:hAnsi="Calibri"/>
                <w:szCs w:val="16"/>
                <w:lang w:val="uk-UA"/>
              </w:rPr>
            </w:pPr>
            <w:r w:rsidRPr="00DF1744">
              <w:rPr>
                <w:rFonts w:ascii="Calibri" w:hAnsi="Calibri"/>
                <w:sz w:val="14"/>
                <w:szCs w:val="16"/>
                <w:lang w:val="uk-UA"/>
              </w:rPr>
              <w:t>Місцевість</w:t>
            </w:r>
          </w:p>
        </w:tc>
        <w:tc>
          <w:tcPr>
            <w:tcW w:w="2458" w:type="pct"/>
          </w:tcPr>
          <w:p w:rsidR="00F94475" w:rsidRPr="00DF1744" w:rsidRDefault="00F94475" w:rsidP="008B0500">
            <w:pPr>
              <w:pStyle w:val="PKOWypelnianiepodkreslone"/>
              <w:spacing w:line="240" w:lineRule="auto"/>
              <w:rPr>
                <w:rFonts w:ascii="Calibri" w:hAnsi="Calibri"/>
                <w:lang w:val="pl-PL"/>
              </w:rPr>
            </w:pPr>
          </w:p>
        </w:tc>
        <w:tc>
          <w:tcPr>
            <w:tcW w:w="243" w:type="pct"/>
            <w:vAlign w:val="center"/>
          </w:tcPr>
          <w:p w:rsidR="00F94475" w:rsidRPr="00DF1744" w:rsidRDefault="00F94475" w:rsidP="008B0500">
            <w:pPr>
              <w:spacing w:line="240" w:lineRule="auto"/>
              <w:ind w:left="-108"/>
              <w:rPr>
                <w:rFonts w:ascii="Calibri" w:hAnsi="Calibri"/>
                <w:sz w:val="14"/>
                <w:szCs w:val="16"/>
                <w:lang w:val="uk-UA"/>
              </w:rPr>
            </w:pPr>
            <w:r w:rsidRPr="00DF1744">
              <w:rPr>
                <w:rFonts w:ascii="Calibri" w:hAnsi="Calibri"/>
                <w:sz w:val="14"/>
                <w:szCs w:val="16"/>
              </w:rPr>
              <w:t>Data</w:t>
            </w:r>
            <w:r w:rsidR="00CB5C34" w:rsidRPr="00DF1744">
              <w:rPr>
                <w:rFonts w:ascii="Calibri" w:hAnsi="Calibri"/>
                <w:sz w:val="14"/>
                <w:szCs w:val="16"/>
                <w:lang w:val="uk-UA"/>
              </w:rPr>
              <w:t>/</w:t>
            </w:r>
          </w:p>
          <w:p w:rsidR="00CB5C34" w:rsidRPr="00DF1744" w:rsidRDefault="00CB5C34" w:rsidP="008B0500">
            <w:pPr>
              <w:spacing w:line="240" w:lineRule="auto"/>
              <w:ind w:left="-108"/>
              <w:rPr>
                <w:rFonts w:ascii="Calibri" w:hAnsi="Calibri"/>
                <w:sz w:val="14"/>
                <w:szCs w:val="16"/>
                <w:lang w:val="uk-UA"/>
              </w:rPr>
            </w:pPr>
            <w:r w:rsidRPr="00DF1744">
              <w:rPr>
                <w:rFonts w:ascii="Calibri" w:hAnsi="Calibri"/>
                <w:sz w:val="14"/>
                <w:szCs w:val="16"/>
                <w:lang w:val="uk-UA"/>
              </w:rPr>
              <w:t>Дата</w:t>
            </w:r>
          </w:p>
          <w:p w:rsidR="00CB5C34" w:rsidRPr="00DF1744" w:rsidRDefault="00CB5C34" w:rsidP="008B0500">
            <w:pPr>
              <w:spacing w:line="240" w:lineRule="auto"/>
              <w:ind w:left="-108"/>
              <w:rPr>
                <w:rFonts w:ascii="Calibri" w:hAnsi="Calibri"/>
                <w:szCs w:val="16"/>
                <w:lang w:val="uk-UA"/>
              </w:rPr>
            </w:pPr>
          </w:p>
        </w:tc>
        <w:tc>
          <w:tcPr>
            <w:tcW w:w="1742" w:type="pct"/>
          </w:tcPr>
          <w:p w:rsidR="00F94475" w:rsidRPr="00DF1744" w:rsidRDefault="00F94475" w:rsidP="008B0500">
            <w:pPr>
              <w:pStyle w:val="PKOWypelnianiepodkreslone"/>
              <w:spacing w:line="240" w:lineRule="auto"/>
              <w:rPr>
                <w:rFonts w:ascii="Calibri" w:hAnsi="Calibri"/>
                <w:lang w:val="uk-UA"/>
              </w:rPr>
            </w:pPr>
          </w:p>
          <w:p w:rsidR="00A51A21" w:rsidRPr="00DF1744" w:rsidRDefault="00A51A21" w:rsidP="00A51A21">
            <w:pPr>
              <w:rPr>
                <w:rFonts w:ascii="Calibri" w:hAnsi="Calibri"/>
                <w:lang w:val="uk-UA" w:eastAsia="x-none"/>
              </w:rPr>
            </w:pPr>
          </w:p>
        </w:tc>
      </w:tr>
    </w:tbl>
    <w:p w:rsidR="00E14574" w:rsidRPr="00DF1744" w:rsidRDefault="00626706" w:rsidP="008B0500">
      <w:pPr>
        <w:spacing w:line="180" w:lineRule="exact"/>
        <w:rPr>
          <w:rFonts w:ascii="Calibri" w:hAnsi="Calibri"/>
          <w:lang w:val="uk-UA"/>
        </w:rPr>
      </w:pPr>
      <w:r w:rsidRPr="00DF1744">
        <w:rPr>
          <w:rFonts w:ascii="Calibri" w:hAnsi="Calibri"/>
        </w:rPr>
        <w:t xml:space="preserve">Prosimy o wypełnienie </w:t>
      </w:r>
      <w:r w:rsidR="00E14574" w:rsidRPr="00DF1744">
        <w:rPr>
          <w:rFonts w:ascii="Calibri" w:hAnsi="Calibri"/>
        </w:rPr>
        <w:t>wszystkich pól we wniosku</w:t>
      </w:r>
      <w:r w:rsidR="00CB5C34" w:rsidRPr="00DF1744">
        <w:rPr>
          <w:rFonts w:ascii="Calibri" w:hAnsi="Calibri"/>
          <w:lang w:val="uk-UA"/>
        </w:rPr>
        <w:t xml:space="preserve"> / Прохання заповнити всі поля в Заяві</w:t>
      </w:r>
      <w:r w:rsidR="009F6128" w:rsidRPr="00DF1744">
        <w:rPr>
          <w:rFonts w:ascii="Calibri" w:hAnsi="Calibri"/>
          <w:lang w:val="uk-UA"/>
        </w:rPr>
        <w:t xml:space="preserve"> латинськими літерами</w:t>
      </w:r>
    </w:p>
    <w:p w:rsidR="002F33BD" w:rsidRPr="00DF1744" w:rsidRDefault="002F33BD" w:rsidP="008B0500">
      <w:pPr>
        <w:spacing w:line="180" w:lineRule="exact"/>
        <w:rPr>
          <w:rFonts w:ascii="Calibri" w:hAnsi="Calibri"/>
        </w:rPr>
      </w:pPr>
    </w:p>
    <w:p w:rsidR="003A26C2" w:rsidRPr="00DF1744" w:rsidRDefault="00E14574" w:rsidP="008B0500">
      <w:pPr>
        <w:numPr>
          <w:ilvl w:val="0"/>
          <w:numId w:val="2"/>
        </w:numPr>
        <w:tabs>
          <w:tab w:val="left" w:pos="284"/>
        </w:tabs>
        <w:spacing w:line="180" w:lineRule="exact"/>
        <w:ind w:left="284" w:hanging="284"/>
        <w:rPr>
          <w:rFonts w:ascii="Calibri" w:hAnsi="Calibri"/>
          <w:b/>
          <w:szCs w:val="16"/>
        </w:rPr>
      </w:pPr>
      <w:r w:rsidRPr="00DF1744">
        <w:rPr>
          <w:rFonts w:ascii="Calibri" w:hAnsi="Calibri"/>
          <w:b/>
          <w:szCs w:val="16"/>
        </w:rPr>
        <w:t>Wybór rachunku oszczędnościowo – rozliczeniowego</w:t>
      </w:r>
      <w:r w:rsidR="00055C92" w:rsidRPr="00DF1744">
        <w:rPr>
          <w:rFonts w:ascii="Calibri" w:hAnsi="Calibri"/>
          <w:b/>
          <w:szCs w:val="16"/>
          <w:lang w:val="uk-UA"/>
        </w:rPr>
        <w:t xml:space="preserve"> / Вибір типу поточного рахунку</w:t>
      </w:r>
      <w:r w:rsidR="00877980" w:rsidRPr="00DF1744">
        <w:rPr>
          <w:rFonts w:ascii="Calibri" w:hAnsi="Calibri"/>
          <w:b/>
          <w:szCs w:val="16"/>
        </w:rPr>
        <w:t>:</w:t>
      </w:r>
    </w:p>
    <w:tbl>
      <w:tblPr>
        <w:tblpPr w:leftFromText="141" w:rightFromText="141" w:vertAnchor="text" w:tblpX="74" w:tblpY="1"/>
        <w:tblOverlap w:val="never"/>
        <w:tblW w:w="5000" w:type="pct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45"/>
        <w:gridCol w:w="569"/>
        <w:gridCol w:w="1847"/>
        <w:gridCol w:w="425"/>
        <w:gridCol w:w="1841"/>
        <w:gridCol w:w="427"/>
        <w:gridCol w:w="1983"/>
        <w:gridCol w:w="425"/>
        <w:gridCol w:w="2546"/>
      </w:tblGrid>
      <w:tr w:rsidR="00220508" w:rsidRPr="00DF1744" w:rsidTr="008B0500">
        <w:trPr>
          <w:trHeight w:val="80"/>
        </w:trPr>
        <w:tc>
          <w:tcPr>
            <w:tcW w:w="119" w:type="pct"/>
          </w:tcPr>
          <w:p w:rsidR="00220508" w:rsidRPr="00DF1744" w:rsidRDefault="00220508" w:rsidP="008B0500">
            <w:pPr>
              <w:rPr>
                <w:rFonts w:ascii="Calibri" w:hAnsi="Calibri"/>
                <w:szCs w:val="16"/>
              </w:rPr>
            </w:pPr>
          </w:p>
        </w:tc>
        <w:tc>
          <w:tcPr>
            <w:tcW w:w="276" w:type="pct"/>
            <w:tcMar>
              <w:top w:w="0" w:type="dxa"/>
              <w:bottom w:w="0" w:type="dxa"/>
            </w:tcMar>
          </w:tcPr>
          <w:p w:rsidR="00220508" w:rsidRPr="00DF1744" w:rsidRDefault="00220508" w:rsidP="008B0500">
            <w:pPr>
              <w:rPr>
                <w:rFonts w:ascii="Calibri" w:hAnsi="Calibri"/>
                <w:szCs w:val="16"/>
              </w:rPr>
            </w:pPr>
            <w:r w:rsidRPr="00DF1744">
              <w:rPr>
                <w:rFonts w:ascii="Calibri" w:hAnsi="Calibri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744">
              <w:rPr>
                <w:rFonts w:ascii="Calibri" w:hAnsi="Calibri"/>
                <w:szCs w:val="16"/>
              </w:rPr>
              <w:instrText xml:space="preserve"> FORMCHECKBOX </w:instrText>
            </w:r>
            <w:r w:rsidR="007100C3">
              <w:rPr>
                <w:rFonts w:ascii="Calibri" w:hAnsi="Calibri"/>
                <w:szCs w:val="16"/>
              </w:rPr>
            </w:r>
            <w:r w:rsidR="007100C3">
              <w:rPr>
                <w:rFonts w:ascii="Calibri" w:hAnsi="Calibri"/>
                <w:szCs w:val="16"/>
              </w:rPr>
              <w:fldChar w:fldCharType="separate"/>
            </w:r>
            <w:r w:rsidRPr="00DF1744">
              <w:rPr>
                <w:rFonts w:ascii="Calibri" w:hAnsi="Calibri"/>
                <w:szCs w:val="16"/>
              </w:rPr>
              <w:fldChar w:fldCharType="end"/>
            </w:r>
          </w:p>
        </w:tc>
        <w:tc>
          <w:tcPr>
            <w:tcW w:w="896" w:type="pct"/>
          </w:tcPr>
          <w:p w:rsidR="00220508" w:rsidRPr="00DF1744" w:rsidRDefault="00220508" w:rsidP="008B0500">
            <w:pPr>
              <w:rPr>
                <w:rFonts w:ascii="Calibri" w:hAnsi="Calibri"/>
                <w:szCs w:val="16"/>
              </w:rPr>
            </w:pPr>
            <w:r w:rsidRPr="00DF1744">
              <w:rPr>
                <w:rFonts w:ascii="Calibri" w:hAnsi="Calibri"/>
                <w:szCs w:val="16"/>
              </w:rPr>
              <w:t xml:space="preserve">PKO Konto za Zero </w:t>
            </w:r>
          </w:p>
        </w:tc>
        <w:tc>
          <w:tcPr>
            <w:tcW w:w="206" w:type="pct"/>
          </w:tcPr>
          <w:p w:rsidR="00220508" w:rsidRPr="00DF1744" w:rsidRDefault="00220508" w:rsidP="008B0500">
            <w:pPr>
              <w:rPr>
                <w:rFonts w:ascii="Calibri" w:hAnsi="Calibri"/>
                <w:szCs w:val="16"/>
              </w:rPr>
            </w:pPr>
            <w:r w:rsidRPr="00DF1744">
              <w:rPr>
                <w:rFonts w:ascii="Calibri" w:hAnsi="Calibri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744">
              <w:rPr>
                <w:rFonts w:ascii="Calibri" w:hAnsi="Calibri"/>
                <w:szCs w:val="16"/>
              </w:rPr>
              <w:instrText xml:space="preserve"> FORMCHECKBOX </w:instrText>
            </w:r>
            <w:r w:rsidR="007100C3">
              <w:rPr>
                <w:rFonts w:ascii="Calibri" w:hAnsi="Calibri"/>
                <w:szCs w:val="16"/>
              </w:rPr>
            </w:r>
            <w:r w:rsidR="007100C3">
              <w:rPr>
                <w:rFonts w:ascii="Calibri" w:hAnsi="Calibri"/>
                <w:szCs w:val="16"/>
              </w:rPr>
              <w:fldChar w:fldCharType="separate"/>
            </w:r>
            <w:r w:rsidRPr="00DF1744">
              <w:rPr>
                <w:rFonts w:ascii="Calibri" w:hAnsi="Calibri"/>
                <w:szCs w:val="16"/>
              </w:rPr>
              <w:fldChar w:fldCharType="end"/>
            </w:r>
          </w:p>
        </w:tc>
        <w:tc>
          <w:tcPr>
            <w:tcW w:w="893" w:type="pct"/>
            <w:shd w:val="clear" w:color="auto" w:fill="auto"/>
          </w:tcPr>
          <w:p w:rsidR="00220508" w:rsidRPr="00DF1744" w:rsidRDefault="00220508" w:rsidP="008B0500">
            <w:pPr>
              <w:rPr>
                <w:rFonts w:ascii="Calibri" w:hAnsi="Calibri"/>
                <w:szCs w:val="16"/>
              </w:rPr>
            </w:pPr>
            <w:r w:rsidRPr="00DF1744">
              <w:rPr>
                <w:rFonts w:ascii="Calibri" w:hAnsi="Calibri"/>
                <w:szCs w:val="16"/>
              </w:rPr>
              <w:t>PKO Konto bez Granic</w:t>
            </w:r>
          </w:p>
        </w:tc>
        <w:tc>
          <w:tcPr>
            <w:tcW w:w="207" w:type="pct"/>
            <w:shd w:val="clear" w:color="auto" w:fill="auto"/>
          </w:tcPr>
          <w:p w:rsidR="00220508" w:rsidRPr="00DF1744" w:rsidRDefault="00220508" w:rsidP="008B0500">
            <w:pPr>
              <w:rPr>
                <w:rFonts w:ascii="Calibri" w:hAnsi="Calibri"/>
                <w:szCs w:val="16"/>
              </w:rPr>
            </w:pPr>
            <w:r w:rsidRPr="00DF1744">
              <w:rPr>
                <w:rFonts w:ascii="Calibri" w:hAnsi="Calibri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744">
              <w:rPr>
                <w:rFonts w:ascii="Calibri" w:hAnsi="Calibri"/>
                <w:szCs w:val="16"/>
              </w:rPr>
              <w:instrText xml:space="preserve"> FORMCHECKBOX </w:instrText>
            </w:r>
            <w:r w:rsidR="007100C3">
              <w:rPr>
                <w:rFonts w:ascii="Calibri" w:hAnsi="Calibri"/>
                <w:szCs w:val="16"/>
              </w:rPr>
            </w:r>
            <w:r w:rsidR="007100C3">
              <w:rPr>
                <w:rFonts w:ascii="Calibri" w:hAnsi="Calibri"/>
                <w:szCs w:val="16"/>
              </w:rPr>
              <w:fldChar w:fldCharType="separate"/>
            </w:r>
            <w:r w:rsidRPr="00DF1744">
              <w:rPr>
                <w:rFonts w:ascii="Calibri" w:hAnsi="Calibri"/>
                <w:szCs w:val="16"/>
              </w:rPr>
              <w:fldChar w:fldCharType="end"/>
            </w:r>
          </w:p>
        </w:tc>
        <w:tc>
          <w:tcPr>
            <w:tcW w:w="962" w:type="pct"/>
            <w:shd w:val="clear" w:color="auto" w:fill="auto"/>
          </w:tcPr>
          <w:p w:rsidR="00220508" w:rsidRPr="00DF1744" w:rsidRDefault="00220508" w:rsidP="008B0500">
            <w:pPr>
              <w:rPr>
                <w:rFonts w:ascii="Calibri" w:hAnsi="Calibri"/>
                <w:szCs w:val="16"/>
              </w:rPr>
            </w:pPr>
            <w:r w:rsidRPr="00DF1744">
              <w:rPr>
                <w:rFonts w:ascii="Calibri" w:hAnsi="Calibri"/>
                <w:szCs w:val="16"/>
              </w:rPr>
              <w:t>PKO Konto dla Młodych</w:t>
            </w:r>
          </w:p>
        </w:tc>
        <w:tc>
          <w:tcPr>
            <w:tcW w:w="206" w:type="pct"/>
            <w:shd w:val="clear" w:color="auto" w:fill="auto"/>
          </w:tcPr>
          <w:p w:rsidR="00220508" w:rsidRPr="00DF1744" w:rsidRDefault="00220508" w:rsidP="008B0500">
            <w:pPr>
              <w:rPr>
                <w:rFonts w:ascii="Calibri" w:hAnsi="Calibri"/>
                <w:szCs w:val="16"/>
              </w:rPr>
            </w:pPr>
          </w:p>
        </w:tc>
        <w:tc>
          <w:tcPr>
            <w:tcW w:w="1235" w:type="pct"/>
            <w:shd w:val="clear" w:color="auto" w:fill="auto"/>
          </w:tcPr>
          <w:p w:rsidR="00220508" w:rsidRPr="00DF1744" w:rsidRDefault="00220508" w:rsidP="008B0500">
            <w:pPr>
              <w:rPr>
                <w:rFonts w:ascii="Calibri" w:hAnsi="Calibri"/>
                <w:color w:val="FF0000"/>
                <w:szCs w:val="16"/>
              </w:rPr>
            </w:pPr>
          </w:p>
        </w:tc>
      </w:tr>
    </w:tbl>
    <w:p w:rsidR="00220508" w:rsidRPr="00DF1744" w:rsidRDefault="00220508" w:rsidP="008B0500">
      <w:pPr>
        <w:tabs>
          <w:tab w:val="left" w:pos="284"/>
        </w:tabs>
        <w:spacing w:line="180" w:lineRule="exact"/>
        <w:ind w:left="284"/>
        <w:rPr>
          <w:rFonts w:ascii="Calibri" w:hAnsi="Calibri"/>
          <w:b/>
          <w:szCs w:val="16"/>
        </w:rPr>
      </w:pPr>
    </w:p>
    <w:p w:rsidR="006C07A2" w:rsidRPr="00DF1744" w:rsidRDefault="00846CA9" w:rsidP="008B0500">
      <w:pPr>
        <w:numPr>
          <w:ilvl w:val="0"/>
          <w:numId w:val="2"/>
        </w:numPr>
        <w:spacing w:line="240" w:lineRule="auto"/>
        <w:ind w:left="284" w:hanging="284"/>
        <w:rPr>
          <w:rFonts w:ascii="Calibri" w:hAnsi="Calibri"/>
          <w:b/>
          <w:szCs w:val="16"/>
        </w:rPr>
      </w:pPr>
      <w:r w:rsidRPr="00DF1744">
        <w:rPr>
          <w:rFonts w:ascii="Calibri" w:hAnsi="Calibri"/>
          <w:b/>
          <w:szCs w:val="16"/>
        </w:rPr>
        <w:t>Pani/ Pan</w:t>
      </w:r>
      <w:r w:rsidR="00861C8A" w:rsidRPr="00DF1744">
        <w:rPr>
          <w:rFonts w:ascii="Calibri" w:hAnsi="Calibri"/>
          <w:b/>
          <w:szCs w:val="16"/>
        </w:rPr>
        <w:t xml:space="preserve"> - dane Posiadacza rachunku</w:t>
      </w:r>
      <w:r w:rsidR="00055C92" w:rsidRPr="00DF1744">
        <w:rPr>
          <w:rFonts w:ascii="Calibri" w:hAnsi="Calibri"/>
          <w:b/>
          <w:szCs w:val="16"/>
          <w:lang w:val="uk-UA"/>
        </w:rPr>
        <w:t xml:space="preserve"> / Дані власника рахунку</w:t>
      </w:r>
      <w:r w:rsidR="00877980" w:rsidRPr="00DF1744">
        <w:rPr>
          <w:rFonts w:ascii="Calibri" w:hAnsi="Calibri"/>
          <w:b/>
          <w:szCs w:val="16"/>
        </w:rPr>
        <w:t>:</w:t>
      </w:r>
      <w:bookmarkStart w:id="0" w:name="_GoBack"/>
      <w:bookmarkEnd w:id="0"/>
    </w:p>
    <w:tbl>
      <w:tblPr>
        <w:tblpPr w:leftFromText="141" w:rightFromText="141" w:vertAnchor="text" w:tblpX="324" w:tblpY="1"/>
        <w:tblOverlap w:val="never"/>
        <w:tblW w:w="4879" w:type="pct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494"/>
        <w:gridCol w:w="3195"/>
        <w:gridCol w:w="1149"/>
        <w:gridCol w:w="2032"/>
        <w:gridCol w:w="3189"/>
      </w:tblGrid>
      <w:tr w:rsidR="008B7C94" w:rsidRPr="00DF1744" w:rsidTr="004C4407">
        <w:trPr>
          <w:trHeight w:val="80"/>
        </w:trPr>
        <w:tc>
          <w:tcPr>
            <w:tcW w:w="246" w:type="pct"/>
            <w:tcMar>
              <w:top w:w="0" w:type="dxa"/>
              <w:bottom w:w="0" w:type="dxa"/>
            </w:tcMar>
          </w:tcPr>
          <w:p w:rsidR="008B7C94" w:rsidRPr="00DF1744" w:rsidRDefault="00055C92" w:rsidP="008B0500">
            <w:pPr>
              <w:spacing w:line="240" w:lineRule="auto"/>
              <w:rPr>
                <w:rFonts w:ascii="Calibri" w:hAnsi="Calibri"/>
                <w:sz w:val="15"/>
                <w:szCs w:val="15"/>
              </w:rPr>
            </w:pPr>
            <w:r w:rsidRPr="00DF1744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744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="007100C3">
              <w:rPr>
                <w:rFonts w:ascii="Calibri" w:hAnsi="Calibri"/>
                <w:sz w:val="15"/>
                <w:szCs w:val="15"/>
              </w:rPr>
            </w:r>
            <w:r w:rsidR="007100C3">
              <w:rPr>
                <w:rFonts w:ascii="Calibri" w:hAnsi="Calibri"/>
                <w:sz w:val="15"/>
                <w:szCs w:val="15"/>
              </w:rPr>
              <w:fldChar w:fldCharType="separate"/>
            </w:r>
            <w:r w:rsidRPr="00DF1744">
              <w:rPr>
                <w:rFonts w:ascii="Calibri" w:hAnsi="Calibri"/>
                <w:sz w:val="15"/>
                <w:szCs w:val="15"/>
              </w:rPr>
              <w:fldChar w:fldCharType="end"/>
            </w:r>
          </w:p>
        </w:tc>
        <w:tc>
          <w:tcPr>
            <w:tcW w:w="4754" w:type="pct"/>
            <w:gridSpan w:val="4"/>
          </w:tcPr>
          <w:p w:rsidR="00055C92" w:rsidRPr="00DF1744" w:rsidRDefault="008B7C94" w:rsidP="008B0500">
            <w:pPr>
              <w:spacing w:line="240" w:lineRule="auto"/>
              <w:rPr>
                <w:rFonts w:ascii="Calibri" w:hAnsi="Calibri"/>
                <w:sz w:val="15"/>
                <w:szCs w:val="15"/>
                <w:lang w:val="uk-UA"/>
              </w:rPr>
            </w:pPr>
            <w:r w:rsidRPr="00DF1744">
              <w:rPr>
                <w:rFonts w:ascii="Calibri" w:hAnsi="Calibri"/>
                <w:sz w:val="15"/>
                <w:szCs w:val="15"/>
              </w:rPr>
              <w:t>Rezydent</w:t>
            </w:r>
            <w:r w:rsidR="00055C92" w:rsidRPr="00DF1744">
              <w:rPr>
                <w:rFonts w:ascii="Calibri" w:hAnsi="Calibri"/>
                <w:sz w:val="15"/>
                <w:szCs w:val="15"/>
                <w:lang w:val="uk-UA"/>
              </w:rPr>
              <w:t xml:space="preserve"> / Резидент        </w:t>
            </w:r>
            <w:r w:rsidR="00055C92" w:rsidRPr="00DF1744">
              <w:rPr>
                <w:rFonts w:ascii="Calibri" w:hAnsi="Calibri"/>
                <w:sz w:val="15"/>
                <w:szCs w:val="15"/>
              </w:rPr>
              <w:t xml:space="preserve">      </w:t>
            </w:r>
            <w:r w:rsidR="00055C92" w:rsidRPr="00DF1744">
              <w:rPr>
                <w:rFonts w:ascii="Calibri" w:hAnsi="Calibri"/>
                <w:sz w:val="15"/>
                <w:szCs w:val="15"/>
                <w:lang w:val="uk-UA"/>
              </w:rPr>
              <w:t xml:space="preserve">  </w:t>
            </w:r>
            <w:r w:rsidR="00055C92" w:rsidRPr="00DF1744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5C92" w:rsidRPr="00DF1744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="007100C3">
              <w:rPr>
                <w:rFonts w:ascii="Calibri" w:hAnsi="Calibri"/>
                <w:sz w:val="15"/>
                <w:szCs w:val="15"/>
              </w:rPr>
            </w:r>
            <w:r w:rsidR="007100C3">
              <w:rPr>
                <w:rFonts w:ascii="Calibri" w:hAnsi="Calibri"/>
                <w:sz w:val="15"/>
                <w:szCs w:val="15"/>
              </w:rPr>
              <w:fldChar w:fldCharType="separate"/>
            </w:r>
            <w:r w:rsidR="00055C92" w:rsidRPr="00DF1744">
              <w:rPr>
                <w:rFonts w:ascii="Calibri" w:hAnsi="Calibri"/>
                <w:sz w:val="15"/>
                <w:szCs w:val="15"/>
              </w:rPr>
              <w:fldChar w:fldCharType="end"/>
            </w:r>
            <w:r w:rsidR="00055C92" w:rsidRPr="00DF1744">
              <w:rPr>
                <w:rFonts w:ascii="Calibri" w:hAnsi="Calibri"/>
                <w:sz w:val="15"/>
                <w:szCs w:val="15"/>
                <w:lang w:val="uk-UA"/>
              </w:rPr>
              <w:t xml:space="preserve">    </w:t>
            </w:r>
            <w:r w:rsidR="00055C92" w:rsidRPr="00DF1744">
              <w:rPr>
                <w:rFonts w:ascii="Calibri" w:hAnsi="Calibri"/>
                <w:sz w:val="15"/>
                <w:szCs w:val="15"/>
              </w:rPr>
              <w:t xml:space="preserve">   Nierezydent</w:t>
            </w:r>
            <w:r w:rsidR="00055C92" w:rsidRPr="00DF1744">
              <w:rPr>
                <w:rFonts w:ascii="Calibri" w:hAnsi="Calibri"/>
                <w:sz w:val="15"/>
                <w:szCs w:val="15"/>
                <w:lang w:val="uk-UA"/>
              </w:rPr>
              <w:t xml:space="preserve"> / Нерезидент</w:t>
            </w:r>
          </w:p>
          <w:p w:rsidR="00055C92" w:rsidRPr="00DF1744" w:rsidRDefault="00055C92" w:rsidP="008B0500">
            <w:pPr>
              <w:spacing w:line="240" w:lineRule="auto"/>
              <w:rPr>
                <w:rFonts w:ascii="Calibri" w:hAnsi="Calibri"/>
                <w:sz w:val="15"/>
                <w:szCs w:val="15"/>
                <w:lang w:val="uk-UA"/>
              </w:rPr>
            </w:pPr>
          </w:p>
        </w:tc>
      </w:tr>
      <w:tr w:rsidR="001309F9" w:rsidRPr="00DF1744" w:rsidTr="004C4407">
        <w:trPr>
          <w:trHeight w:val="80"/>
        </w:trPr>
        <w:tc>
          <w:tcPr>
            <w:tcW w:w="2405" w:type="pct"/>
            <w:gridSpan w:val="3"/>
            <w:tcMar>
              <w:top w:w="0" w:type="dxa"/>
              <w:bottom w:w="0" w:type="dxa"/>
            </w:tcMar>
          </w:tcPr>
          <w:p w:rsidR="001309F9" w:rsidRPr="00DF1744" w:rsidRDefault="001309F9" w:rsidP="008B0500">
            <w:pPr>
              <w:pStyle w:val="PKOWypelnianiepodkreslone"/>
              <w:spacing w:line="240" w:lineRule="auto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2595" w:type="pct"/>
            <w:gridSpan w:val="2"/>
          </w:tcPr>
          <w:p w:rsidR="001309F9" w:rsidRPr="00DF1744" w:rsidRDefault="001309F9" w:rsidP="008B0500">
            <w:pPr>
              <w:pStyle w:val="PKOWypelnianiepodkreslone"/>
              <w:spacing w:line="240" w:lineRule="auto"/>
              <w:rPr>
                <w:rFonts w:ascii="Calibri" w:hAnsi="Calibri"/>
                <w:sz w:val="15"/>
                <w:szCs w:val="15"/>
              </w:rPr>
            </w:pPr>
          </w:p>
        </w:tc>
      </w:tr>
      <w:tr w:rsidR="001309F9" w:rsidRPr="00DF1744" w:rsidTr="004C4407">
        <w:trPr>
          <w:trHeight w:val="80"/>
        </w:trPr>
        <w:tc>
          <w:tcPr>
            <w:tcW w:w="2405" w:type="pct"/>
            <w:gridSpan w:val="3"/>
            <w:tcMar>
              <w:top w:w="0" w:type="dxa"/>
              <w:bottom w:w="0" w:type="dxa"/>
            </w:tcMar>
          </w:tcPr>
          <w:p w:rsidR="001309F9" w:rsidRPr="00DF1744" w:rsidRDefault="001309F9" w:rsidP="00055C92">
            <w:pPr>
              <w:spacing w:line="240" w:lineRule="auto"/>
              <w:rPr>
                <w:rFonts w:ascii="Calibri" w:hAnsi="Calibri"/>
                <w:sz w:val="15"/>
                <w:szCs w:val="15"/>
                <w:lang w:val="uk-UA"/>
              </w:rPr>
            </w:pPr>
            <w:r w:rsidRPr="00DF1744">
              <w:rPr>
                <w:rFonts w:ascii="Calibri" w:hAnsi="Calibri"/>
                <w:sz w:val="15"/>
                <w:szCs w:val="15"/>
              </w:rPr>
              <w:t xml:space="preserve">Imię (imiona) </w:t>
            </w:r>
            <w:r w:rsidR="00055C92" w:rsidRPr="00DF1744">
              <w:rPr>
                <w:rFonts w:ascii="Calibri" w:hAnsi="Calibri"/>
                <w:sz w:val="15"/>
                <w:szCs w:val="15"/>
              </w:rPr>
              <w:t xml:space="preserve">/ </w:t>
            </w:r>
            <w:r w:rsidR="00055C92" w:rsidRPr="00DF1744">
              <w:rPr>
                <w:rFonts w:ascii="Calibri" w:hAnsi="Calibri"/>
                <w:sz w:val="15"/>
                <w:szCs w:val="15"/>
                <w:lang w:val="uk-UA"/>
              </w:rPr>
              <w:t>Ім´я (імена)</w:t>
            </w:r>
          </w:p>
        </w:tc>
        <w:tc>
          <w:tcPr>
            <w:tcW w:w="2595" w:type="pct"/>
            <w:gridSpan w:val="2"/>
          </w:tcPr>
          <w:p w:rsidR="001309F9" w:rsidRPr="00DF1744" w:rsidRDefault="001309F9" w:rsidP="008B0500">
            <w:pPr>
              <w:spacing w:line="240" w:lineRule="auto"/>
              <w:rPr>
                <w:rFonts w:ascii="Calibri" w:hAnsi="Calibri"/>
                <w:sz w:val="15"/>
                <w:szCs w:val="15"/>
                <w:lang w:val="uk-UA"/>
              </w:rPr>
            </w:pPr>
            <w:r w:rsidRPr="00DF1744">
              <w:rPr>
                <w:rFonts w:ascii="Calibri" w:hAnsi="Calibri"/>
                <w:sz w:val="15"/>
                <w:szCs w:val="15"/>
              </w:rPr>
              <w:t>Nazwisko</w:t>
            </w:r>
            <w:r w:rsidR="00055C92" w:rsidRPr="00DF1744">
              <w:rPr>
                <w:rFonts w:ascii="Calibri" w:hAnsi="Calibri"/>
                <w:sz w:val="15"/>
                <w:szCs w:val="15"/>
                <w:lang w:val="uk-UA"/>
              </w:rPr>
              <w:t xml:space="preserve"> / Прізвище</w:t>
            </w:r>
          </w:p>
        </w:tc>
      </w:tr>
      <w:tr w:rsidR="001309F9" w:rsidRPr="00DF1744" w:rsidTr="004C4407">
        <w:trPr>
          <w:trHeight w:val="230"/>
        </w:trPr>
        <w:tc>
          <w:tcPr>
            <w:tcW w:w="2405" w:type="pct"/>
            <w:gridSpan w:val="3"/>
            <w:tcMar>
              <w:top w:w="0" w:type="dxa"/>
              <w:bottom w:w="0" w:type="dxa"/>
            </w:tcMar>
          </w:tcPr>
          <w:p w:rsidR="001309F9" w:rsidRPr="00DF1744" w:rsidRDefault="001309F9" w:rsidP="008B0500">
            <w:pPr>
              <w:pStyle w:val="PKOWypelnianiepodkreslone"/>
              <w:spacing w:line="240" w:lineRule="auto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2595" w:type="pct"/>
            <w:gridSpan w:val="2"/>
          </w:tcPr>
          <w:p w:rsidR="001309F9" w:rsidRPr="00DF1744" w:rsidRDefault="001309F9" w:rsidP="008B0500">
            <w:pPr>
              <w:pStyle w:val="PKOWypelnianiepodkreslone"/>
              <w:spacing w:line="240" w:lineRule="auto"/>
              <w:rPr>
                <w:rFonts w:ascii="Calibri" w:hAnsi="Calibri"/>
                <w:sz w:val="15"/>
                <w:szCs w:val="15"/>
              </w:rPr>
            </w:pPr>
          </w:p>
        </w:tc>
      </w:tr>
      <w:tr w:rsidR="001309F9" w:rsidRPr="00DF1744" w:rsidTr="004C4407">
        <w:trPr>
          <w:trHeight w:val="57"/>
        </w:trPr>
        <w:tc>
          <w:tcPr>
            <w:tcW w:w="2405" w:type="pct"/>
            <w:gridSpan w:val="3"/>
            <w:tcMar>
              <w:top w:w="0" w:type="dxa"/>
              <w:bottom w:w="0" w:type="dxa"/>
            </w:tcMar>
          </w:tcPr>
          <w:p w:rsidR="001309F9" w:rsidRPr="00DF1744" w:rsidRDefault="001309F9" w:rsidP="008B0500">
            <w:pPr>
              <w:spacing w:line="240" w:lineRule="auto"/>
              <w:rPr>
                <w:rFonts w:ascii="Calibri" w:hAnsi="Calibri"/>
                <w:sz w:val="15"/>
                <w:szCs w:val="15"/>
                <w:lang w:val="uk-UA"/>
              </w:rPr>
            </w:pPr>
            <w:r w:rsidRPr="00DF1744">
              <w:rPr>
                <w:rFonts w:ascii="Calibri" w:hAnsi="Calibri"/>
                <w:sz w:val="15"/>
                <w:szCs w:val="15"/>
              </w:rPr>
              <w:t>Nazwisko rodowe</w:t>
            </w:r>
            <w:r w:rsidR="00055C92" w:rsidRPr="00DF1744">
              <w:rPr>
                <w:rFonts w:ascii="Calibri" w:hAnsi="Calibri"/>
                <w:sz w:val="15"/>
                <w:szCs w:val="15"/>
                <w:lang w:val="uk-UA"/>
              </w:rPr>
              <w:t xml:space="preserve"> / Прізвище при народженні</w:t>
            </w:r>
          </w:p>
        </w:tc>
        <w:tc>
          <w:tcPr>
            <w:tcW w:w="2595" w:type="pct"/>
            <w:gridSpan w:val="2"/>
          </w:tcPr>
          <w:p w:rsidR="001309F9" w:rsidRPr="00DF1744" w:rsidRDefault="001309F9" w:rsidP="00055C92">
            <w:pPr>
              <w:spacing w:line="240" w:lineRule="auto"/>
              <w:rPr>
                <w:rFonts w:ascii="Calibri" w:hAnsi="Calibri"/>
                <w:sz w:val="15"/>
                <w:szCs w:val="15"/>
                <w:lang w:val="uk-UA"/>
              </w:rPr>
            </w:pPr>
            <w:r w:rsidRPr="00DF1744">
              <w:rPr>
                <w:rFonts w:ascii="Calibri" w:hAnsi="Calibri"/>
                <w:sz w:val="15"/>
                <w:szCs w:val="15"/>
              </w:rPr>
              <w:t>Nr ewidencyjny PESEL</w:t>
            </w:r>
            <w:r w:rsidR="00055C92" w:rsidRPr="00DF1744">
              <w:rPr>
                <w:rFonts w:ascii="Calibri" w:hAnsi="Calibri"/>
                <w:sz w:val="15"/>
                <w:szCs w:val="15"/>
                <w:lang w:val="uk-UA"/>
              </w:rPr>
              <w:t xml:space="preserve"> / Номер </w:t>
            </w:r>
            <w:r w:rsidR="00055C92" w:rsidRPr="00DF1744">
              <w:rPr>
                <w:rFonts w:ascii="Calibri" w:hAnsi="Calibri"/>
                <w:sz w:val="15"/>
                <w:szCs w:val="15"/>
              </w:rPr>
              <w:t>PESEL</w:t>
            </w:r>
          </w:p>
        </w:tc>
      </w:tr>
      <w:tr w:rsidR="00ED07F4" w:rsidRPr="00DF1744" w:rsidTr="00ED07F4">
        <w:trPr>
          <w:trHeight w:val="170"/>
        </w:trPr>
        <w:tc>
          <w:tcPr>
            <w:tcW w:w="1834" w:type="pct"/>
            <w:gridSpan w:val="2"/>
            <w:tcMar>
              <w:top w:w="0" w:type="dxa"/>
              <w:bottom w:w="0" w:type="dxa"/>
            </w:tcMar>
          </w:tcPr>
          <w:p w:rsidR="00ED07F4" w:rsidRPr="00DF1744" w:rsidRDefault="00ED07F4" w:rsidP="008B0500">
            <w:pPr>
              <w:pStyle w:val="PKOWypelnianiepodkreslone"/>
              <w:spacing w:line="240" w:lineRule="auto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1581" w:type="pct"/>
            <w:gridSpan w:val="2"/>
          </w:tcPr>
          <w:p w:rsidR="00ED07F4" w:rsidRPr="00DF1744" w:rsidRDefault="00ED07F4" w:rsidP="008B0500">
            <w:pPr>
              <w:pStyle w:val="PKOWypelnianiepodkreslone"/>
              <w:spacing w:line="240" w:lineRule="auto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1585" w:type="pct"/>
          </w:tcPr>
          <w:p w:rsidR="00ED07F4" w:rsidRPr="00DF1744" w:rsidRDefault="00ED07F4" w:rsidP="008B0500">
            <w:pPr>
              <w:pStyle w:val="PKOWypelnianiepodkreslone"/>
              <w:spacing w:line="240" w:lineRule="auto"/>
              <w:rPr>
                <w:rFonts w:ascii="Calibri" w:hAnsi="Calibri"/>
                <w:sz w:val="15"/>
                <w:szCs w:val="15"/>
              </w:rPr>
            </w:pPr>
          </w:p>
        </w:tc>
      </w:tr>
      <w:tr w:rsidR="001309F9" w:rsidRPr="00DF1744" w:rsidTr="00ED07F4">
        <w:trPr>
          <w:trHeight w:val="80"/>
        </w:trPr>
        <w:tc>
          <w:tcPr>
            <w:tcW w:w="1834" w:type="pct"/>
            <w:gridSpan w:val="2"/>
            <w:tcMar>
              <w:top w:w="0" w:type="dxa"/>
              <w:bottom w:w="0" w:type="dxa"/>
            </w:tcMar>
          </w:tcPr>
          <w:p w:rsidR="001309F9" w:rsidRPr="00DF1744" w:rsidRDefault="001309F9" w:rsidP="008B0500">
            <w:pPr>
              <w:spacing w:line="240" w:lineRule="auto"/>
              <w:rPr>
                <w:rFonts w:ascii="Calibri" w:hAnsi="Calibri"/>
                <w:sz w:val="15"/>
                <w:szCs w:val="15"/>
                <w:lang w:val="uk-UA"/>
              </w:rPr>
            </w:pPr>
            <w:r w:rsidRPr="00DF1744">
              <w:rPr>
                <w:rFonts w:ascii="Calibri" w:hAnsi="Calibri" w:cs="Arial"/>
                <w:sz w:val="15"/>
                <w:szCs w:val="15"/>
              </w:rPr>
              <w:t xml:space="preserve">Imię ojca </w:t>
            </w:r>
            <w:r w:rsidR="00055C92" w:rsidRPr="00DF1744">
              <w:rPr>
                <w:rFonts w:ascii="Calibri" w:hAnsi="Calibri" w:cs="Arial"/>
                <w:sz w:val="15"/>
                <w:szCs w:val="15"/>
                <w:lang w:val="uk-UA"/>
              </w:rPr>
              <w:t xml:space="preserve">/ </w:t>
            </w:r>
            <w:r w:rsidR="00055C92" w:rsidRPr="00DF1744">
              <w:rPr>
                <w:rFonts w:ascii="Calibri" w:hAnsi="Calibri"/>
                <w:sz w:val="15"/>
                <w:szCs w:val="15"/>
                <w:lang w:val="uk-UA"/>
              </w:rPr>
              <w:t xml:space="preserve"> Ім´я батька</w:t>
            </w:r>
          </w:p>
        </w:tc>
        <w:tc>
          <w:tcPr>
            <w:tcW w:w="1581" w:type="pct"/>
            <w:gridSpan w:val="2"/>
          </w:tcPr>
          <w:p w:rsidR="001309F9" w:rsidRPr="00DF1744" w:rsidRDefault="001309F9" w:rsidP="008B0500">
            <w:pPr>
              <w:spacing w:line="240" w:lineRule="auto"/>
              <w:rPr>
                <w:rFonts w:ascii="Calibri" w:hAnsi="Calibri"/>
                <w:sz w:val="15"/>
                <w:szCs w:val="15"/>
                <w:lang w:val="uk-UA"/>
              </w:rPr>
            </w:pPr>
            <w:r w:rsidRPr="00DF1744">
              <w:rPr>
                <w:rFonts w:ascii="Calibri" w:hAnsi="Calibri"/>
                <w:sz w:val="15"/>
                <w:szCs w:val="15"/>
              </w:rPr>
              <w:t>Imię matki</w:t>
            </w:r>
            <w:r w:rsidR="00055C92" w:rsidRPr="00DF1744">
              <w:rPr>
                <w:rFonts w:ascii="Calibri" w:hAnsi="Calibri"/>
                <w:sz w:val="15"/>
                <w:szCs w:val="15"/>
                <w:lang w:val="uk-UA"/>
              </w:rPr>
              <w:t xml:space="preserve"> /  Ім´я матері</w:t>
            </w:r>
          </w:p>
        </w:tc>
        <w:tc>
          <w:tcPr>
            <w:tcW w:w="1585" w:type="pct"/>
          </w:tcPr>
          <w:p w:rsidR="001309F9" w:rsidRPr="00DF1744" w:rsidRDefault="001309F9" w:rsidP="008B0500">
            <w:pPr>
              <w:spacing w:line="240" w:lineRule="auto"/>
              <w:rPr>
                <w:rFonts w:ascii="Calibri" w:hAnsi="Calibri"/>
                <w:sz w:val="15"/>
                <w:szCs w:val="15"/>
                <w:lang w:val="uk-UA"/>
              </w:rPr>
            </w:pPr>
            <w:r w:rsidRPr="00DF1744">
              <w:rPr>
                <w:rFonts w:ascii="Calibri" w:hAnsi="Calibri"/>
                <w:sz w:val="13"/>
                <w:szCs w:val="15"/>
              </w:rPr>
              <w:t>Nazwisko panieńskie matki</w:t>
            </w:r>
            <w:r w:rsidR="00055C92" w:rsidRPr="00DF1744">
              <w:rPr>
                <w:rFonts w:ascii="Calibri" w:hAnsi="Calibri"/>
                <w:sz w:val="13"/>
                <w:szCs w:val="15"/>
                <w:lang w:val="uk-UA"/>
              </w:rPr>
              <w:t xml:space="preserve"> / </w:t>
            </w:r>
            <w:r w:rsidR="00C71787" w:rsidRPr="00DF1744">
              <w:rPr>
                <w:rFonts w:ascii="Calibri" w:hAnsi="Calibri"/>
                <w:sz w:val="13"/>
                <w:szCs w:val="15"/>
                <w:lang w:val="uk-UA"/>
              </w:rPr>
              <w:t>Дівоче прізвище матері</w:t>
            </w:r>
          </w:p>
        </w:tc>
      </w:tr>
      <w:tr w:rsidR="001309F9" w:rsidRPr="00DF1744" w:rsidTr="00ED07F4">
        <w:trPr>
          <w:trHeight w:val="152"/>
        </w:trPr>
        <w:tc>
          <w:tcPr>
            <w:tcW w:w="1834" w:type="pct"/>
            <w:gridSpan w:val="2"/>
            <w:tcMar>
              <w:top w:w="0" w:type="dxa"/>
              <w:bottom w:w="0" w:type="dxa"/>
            </w:tcMar>
          </w:tcPr>
          <w:p w:rsidR="001309F9" w:rsidRPr="00DF1744" w:rsidRDefault="001309F9" w:rsidP="008B0500">
            <w:pPr>
              <w:pStyle w:val="PKOWypelnianiepodkreslone"/>
              <w:spacing w:line="240" w:lineRule="auto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1581" w:type="pct"/>
            <w:gridSpan w:val="2"/>
          </w:tcPr>
          <w:p w:rsidR="001309F9" w:rsidRPr="00DF1744" w:rsidRDefault="001309F9" w:rsidP="008B0500">
            <w:pPr>
              <w:pStyle w:val="PKOWypelnianiepodkreslone"/>
              <w:spacing w:line="240" w:lineRule="auto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1585" w:type="pct"/>
          </w:tcPr>
          <w:p w:rsidR="001309F9" w:rsidRPr="00DF1744" w:rsidRDefault="001309F9" w:rsidP="008B0500">
            <w:pPr>
              <w:pStyle w:val="PKOWypelnianiepodkreslone"/>
              <w:spacing w:line="240" w:lineRule="auto"/>
              <w:rPr>
                <w:rFonts w:ascii="Calibri" w:hAnsi="Calibri"/>
                <w:sz w:val="15"/>
                <w:szCs w:val="15"/>
              </w:rPr>
            </w:pPr>
          </w:p>
        </w:tc>
      </w:tr>
      <w:tr w:rsidR="001309F9" w:rsidRPr="00DF1744" w:rsidTr="00ED07F4">
        <w:trPr>
          <w:trHeight w:val="80"/>
        </w:trPr>
        <w:tc>
          <w:tcPr>
            <w:tcW w:w="1834" w:type="pct"/>
            <w:gridSpan w:val="2"/>
            <w:tcMar>
              <w:top w:w="0" w:type="dxa"/>
              <w:bottom w:w="0" w:type="dxa"/>
            </w:tcMar>
          </w:tcPr>
          <w:p w:rsidR="001309F9" w:rsidRPr="00DF1744" w:rsidRDefault="001309F9" w:rsidP="008B0500">
            <w:pPr>
              <w:spacing w:line="240" w:lineRule="auto"/>
              <w:rPr>
                <w:rFonts w:ascii="Calibri" w:hAnsi="Calibri" w:cs="Arial"/>
                <w:sz w:val="15"/>
                <w:szCs w:val="15"/>
                <w:lang w:val="uk-UA"/>
              </w:rPr>
            </w:pPr>
            <w:r w:rsidRPr="00DF1744">
              <w:rPr>
                <w:rFonts w:ascii="Calibri" w:hAnsi="Calibri"/>
                <w:sz w:val="15"/>
                <w:szCs w:val="15"/>
              </w:rPr>
              <w:t>Miejsce urodzenia</w:t>
            </w:r>
            <w:r w:rsidR="00C71787" w:rsidRPr="00DF1744">
              <w:rPr>
                <w:rFonts w:ascii="Calibri" w:hAnsi="Calibri"/>
                <w:sz w:val="15"/>
                <w:szCs w:val="15"/>
                <w:lang w:val="uk-UA"/>
              </w:rPr>
              <w:t xml:space="preserve"> / Місце народження</w:t>
            </w:r>
          </w:p>
        </w:tc>
        <w:tc>
          <w:tcPr>
            <w:tcW w:w="1581" w:type="pct"/>
            <w:gridSpan w:val="2"/>
          </w:tcPr>
          <w:p w:rsidR="001309F9" w:rsidRPr="00DF1744" w:rsidRDefault="001309F9" w:rsidP="008B0500">
            <w:pPr>
              <w:spacing w:line="240" w:lineRule="auto"/>
              <w:rPr>
                <w:rFonts w:ascii="Calibri" w:hAnsi="Calibri" w:cs="Arial"/>
                <w:sz w:val="15"/>
                <w:szCs w:val="15"/>
                <w:lang w:val="uk-UA"/>
              </w:rPr>
            </w:pPr>
            <w:r w:rsidRPr="00DF1744">
              <w:rPr>
                <w:rFonts w:ascii="Calibri" w:hAnsi="Calibri"/>
                <w:sz w:val="15"/>
                <w:szCs w:val="15"/>
              </w:rPr>
              <w:t>Kraj urodzenia</w:t>
            </w:r>
            <w:r w:rsidR="00C71787" w:rsidRPr="00DF1744">
              <w:rPr>
                <w:rFonts w:ascii="Calibri" w:hAnsi="Calibri"/>
                <w:sz w:val="15"/>
                <w:szCs w:val="15"/>
                <w:lang w:val="uk-UA"/>
              </w:rPr>
              <w:t xml:space="preserve"> / Країна народження</w:t>
            </w:r>
          </w:p>
        </w:tc>
        <w:tc>
          <w:tcPr>
            <w:tcW w:w="1585" w:type="pct"/>
          </w:tcPr>
          <w:p w:rsidR="001309F9" w:rsidRPr="00DF1744" w:rsidRDefault="001309F9" w:rsidP="008B0500">
            <w:pPr>
              <w:spacing w:line="240" w:lineRule="auto"/>
              <w:rPr>
                <w:rFonts w:ascii="Calibri" w:hAnsi="Calibri" w:cs="Arial"/>
                <w:sz w:val="15"/>
                <w:szCs w:val="15"/>
                <w:lang w:val="uk-UA"/>
              </w:rPr>
            </w:pPr>
            <w:r w:rsidRPr="00DF1744">
              <w:rPr>
                <w:rFonts w:ascii="Calibri" w:hAnsi="Calibri" w:cs="Arial"/>
                <w:sz w:val="15"/>
                <w:szCs w:val="15"/>
              </w:rPr>
              <w:t>Obywatelstwo</w:t>
            </w:r>
            <w:r w:rsidR="00C71787" w:rsidRPr="00DF1744">
              <w:rPr>
                <w:rFonts w:ascii="Calibri" w:hAnsi="Calibri" w:cs="Arial"/>
                <w:sz w:val="15"/>
                <w:szCs w:val="15"/>
                <w:lang w:val="uk-UA"/>
              </w:rPr>
              <w:t xml:space="preserve"> / Громадянство</w:t>
            </w:r>
          </w:p>
        </w:tc>
      </w:tr>
      <w:tr w:rsidR="001309F9" w:rsidRPr="00DF1744" w:rsidTr="004C4407">
        <w:trPr>
          <w:trHeight w:val="80"/>
        </w:trPr>
        <w:tc>
          <w:tcPr>
            <w:tcW w:w="2405" w:type="pct"/>
            <w:gridSpan w:val="3"/>
            <w:tcMar>
              <w:top w:w="0" w:type="dxa"/>
              <w:bottom w:w="0" w:type="dxa"/>
            </w:tcMar>
          </w:tcPr>
          <w:p w:rsidR="001309F9" w:rsidRPr="00DF1744" w:rsidRDefault="001309F9" w:rsidP="008B0500">
            <w:pPr>
              <w:pStyle w:val="PKOWypelnianiepodkreslone"/>
              <w:spacing w:line="240" w:lineRule="auto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1010" w:type="pct"/>
          </w:tcPr>
          <w:p w:rsidR="001309F9" w:rsidRPr="00DF1744" w:rsidRDefault="001309F9" w:rsidP="008B0500">
            <w:pPr>
              <w:pStyle w:val="PKOWypelnianiepodkreslone"/>
              <w:spacing w:line="240" w:lineRule="auto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1585" w:type="pct"/>
          </w:tcPr>
          <w:p w:rsidR="001309F9" w:rsidRPr="00DF1744" w:rsidRDefault="001309F9" w:rsidP="008B0500">
            <w:pPr>
              <w:pStyle w:val="PKOWypelnianiepodkreslone"/>
              <w:spacing w:line="240" w:lineRule="auto"/>
              <w:rPr>
                <w:rFonts w:ascii="Calibri" w:hAnsi="Calibri"/>
                <w:sz w:val="15"/>
                <w:szCs w:val="15"/>
              </w:rPr>
            </w:pPr>
          </w:p>
        </w:tc>
      </w:tr>
      <w:tr w:rsidR="001309F9" w:rsidRPr="00DF1744" w:rsidTr="004C4407">
        <w:trPr>
          <w:trHeight w:val="80"/>
        </w:trPr>
        <w:tc>
          <w:tcPr>
            <w:tcW w:w="2405" w:type="pct"/>
            <w:gridSpan w:val="3"/>
            <w:tcMar>
              <w:top w:w="0" w:type="dxa"/>
              <w:bottom w:w="0" w:type="dxa"/>
            </w:tcMar>
          </w:tcPr>
          <w:p w:rsidR="001309F9" w:rsidRPr="00DF1744" w:rsidRDefault="001309F9" w:rsidP="008B0500">
            <w:pPr>
              <w:spacing w:line="240" w:lineRule="auto"/>
              <w:rPr>
                <w:rFonts w:ascii="Calibri" w:hAnsi="Calibri" w:cs="Arial"/>
                <w:sz w:val="15"/>
                <w:szCs w:val="15"/>
                <w:lang w:val="uk-UA"/>
              </w:rPr>
            </w:pPr>
            <w:r w:rsidRPr="00DF1744">
              <w:rPr>
                <w:rFonts w:ascii="Calibri" w:hAnsi="Calibri" w:cs="Arial"/>
                <w:sz w:val="15"/>
                <w:szCs w:val="15"/>
              </w:rPr>
              <w:t>Adres zamieszkania</w:t>
            </w:r>
            <w:r w:rsidR="00C71787" w:rsidRPr="00DF1744">
              <w:rPr>
                <w:rFonts w:ascii="Calibri" w:hAnsi="Calibri" w:cs="Arial"/>
                <w:sz w:val="15"/>
                <w:szCs w:val="15"/>
                <w:lang w:val="uk-UA"/>
              </w:rPr>
              <w:t xml:space="preserve"> / Адреса проживання</w:t>
            </w:r>
          </w:p>
        </w:tc>
        <w:tc>
          <w:tcPr>
            <w:tcW w:w="1010" w:type="pct"/>
          </w:tcPr>
          <w:p w:rsidR="001309F9" w:rsidRPr="00DF1744" w:rsidRDefault="00A52151" w:rsidP="008B0500">
            <w:pPr>
              <w:spacing w:line="240" w:lineRule="auto"/>
              <w:rPr>
                <w:rFonts w:ascii="Calibri" w:hAnsi="Calibri" w:cs="Arial"/>
                <w:sz w:val="15"/>
                <w:szCs w:val="15"/>
                <w:lang w:val="uk-UA"/>
              </w:rPr>
            </w:pPr>
            <w:r w:rsidRPr="00DF1744">
              <w:rPr>
                <w:rFonts w:ascii="Calibri" w:hAnsi="Calibri" w:cs="Arial"/>
                <w:sz w:val="13"/>
                <w:szCs w:val="15"/>
              </w:rPr>
              <w:t>K</w:t>
            </w:r>
            <w:r w:rsidR="001309F9" w:rsidRPr="00DF1744">
              <w:rPr>
                <w:rFonts w:ascii="Calibri" w:hAnsi="Calibri" w:cs="Arial"/>
                <w:sz w:val="13"/>
                <w:szCs w:val="15"/>
              </w:rPr>
              <w:t>od pocztowy</w:t>
            </w:r>
            <w:r w:rsidR="00C71787" w:rsidRPr="00DF1744">
              <w:rPr>
                <w:rFonts w:ascii="Calibri" w:hAnsi="Calibri" w:cs="Arial"/>
                <w:sz w:val="13"/>
                <w:szCs w:val="15"/>
                <w:lang w:val="uk-UA"/>
              </w:rPr>
              <w:t xml:space="preserve"> / Поштовий код</w:t>
            </w:r>
          </w:p>
        </w:tc>
        <w:tc>
          <w:tcPr>
            <w:tcW w:w="1585" w:type="pct"/>
          </w:tcPr>
          <w:p w:rsidR="001309F9" w:rsidRPr="00DF1744" w:rsidRDefault="00A52151" w:rsidP="008B0500">
            <w:pPr>
              <w:spacing w:line="240" w:lineRule="auto"/>
              <w:rPr>
                <w:rFonts w:ascii="Calibri" w:hAnsi="Calibri" w:cs="Arial"/>
                <w:sz w:val="15"/>
                <w:szCs w:val="15"/>
                <w:lang w:val="uk-UA"/>
              </w:rPr>
            </w:pPr>
            <w:r w:rsidRPr="00DF1744">
              <w:rPr>
                <w:rFonts w:ascii="Calibri" w:hAnsi="Calibri" w:cs="Arial"/>
                <w:sz w:val="15"/>
                <w:szCs w:val="15"/>
              </w:rPr>
              <w:t>M</w:t>
            </w:r>
            <w:r w:rsidR="001309F9" w:rsidRPr="00DF1744">
              <w:rPr>
                <w:rFonts w:ascii="Calibri" w:hAnsi="Calibri" w:cs="Arial"/>
                <w:sz w:val="15"/>
                <w:szCs w:val="15"/>
              </w:rPr>
              <w:t>iejscowość</w:t>
            </w:r>
            <w:r w:rsidR="00C71787" w:rsidRPr="00DF1744">
              <w:rPr>
                <w:rFonts w:ascii="Calibri" w:hAnsi="Calibri" w:cs="Arial"/>
                <w:sz w:val="15"/>
                <w:szCs w:val="15"/>
                <w:lang w:val="uk-UA"/>
              </w:rPr>
              <w:t xml:space="preserve"> / Місцевість</w:t>
            </w:r>
          </w:p>
        </w:tc>
      </w:tr>
      <w:tr w:rsidR="001309F9" w:rsidRPr="00DF1744" w:rsidTr="004C4407">
        <w:trPr>
          <w:trHeight w:val="141"/>
        </w:trPr>
        <w:tc>
          <w:tcPr>
            <w:tcW w:w="2405" w:type="pct"/>
            <w:gridSpan w:val="3"/>
            <w:tcMar>
              <w:top w:w="0" w:type="dxa"/>
              <w:bottom w:w="0" w:type="dxa"/>
            </w:tcMar>
          </w:tcPr>
          <w:p w:rsidR="001309F9" w:rsidRPr="00DF1744" w:rsidRDefault="001309F9" w:rsidP="008B0500">
            <w:pPr>
              <w:pStyle w:val="PKOWypelnianiepodkreslone"/>
              <w:spacing w:line="240" w:lineRule="auto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2595" w:type="pct"/>
            <w:gridSpan w:val="2"/>
          </w:tcPr>
          <w:p w:rsidR="001309F9" w:rsidRPr="00DF1744" w:rsidRDefault="001309F9" w:rsidP="008B0500">
            <w:pPr>
              <w:pStyle w:val="PKOWypelnianiepodkreslone"/>
              <w:spacing w:line="240" w:lineRule="auto"/>
              <w:rPr>
                <w:rFonts w:ascii="Calibri" w:hAnsi="Calibri"/>
                <w:sz w:val="15"/>
                <w:szCs w:val="15"/>
              </w:rPr>
            </w:pPr>
          </w:p>
        </w:tc>
      </w:tr>
      <w:tr w:rsidR="00670A03" w:rsidRPr="00DF1744" w:rsidTr="004C4407">
        <w:trPr>
          <w:trHeight w:val="134"/>
        </w:trPr>
        <w:tc>
          <w:tcPr>
            <w:tcW w:w="2405" w:type="pct"/>
            <w:gridSpan w:val="3"/>
            <w:tcMar>
              <w:top w:w="0" w:type="dxa"/>
              <w:bottom w:w="0" w:type="dxa"/>
            </w:tcMar>
          </w:tcPr>
          <w:p w:rsidR="00C71787" w:rsidRPr="00DF1744" w:rsidRDefault="005E02F2" w:rsidP="00C71787">
            <w:pPr>
              <w:tabs>
                <w:tab w:val="left" w:pos="0"/>
              </w:tabs>
              <w:spacing w:line="240" w:lineRule="auto"/>
              <w:rPr>
                <w:rFonts w:ascii="Calibri" w:hAnsi="Calibri"/>
                <w:sz w:val="13"/>
                <w:szCs w:val="13"/>
                <w:lang w:val="uk-UA"/>
              </w:rPr>
            </w:pPr>
            <w:r w:rsidRPr="00DF1744">
              <w:rPr>
                <w:rFonts w:ascii="Calibri" w:hAnsi="Calibri"/>
                <w:sz w:val="13"/>
                <w:szCs w:val="13"/>
              </w:rPr>
              <w:t>Typ dokumentu stwierdzającego tożsamość</w:t>
            </w:r>
            <w:r w:rsidR="00670A03" w:rsidRPr="00DF1744">
              <w:rPr>
                <w:rFonts w:ascii="Calibri" w:hAnsi="Calibri"/>
                <w:sz w:val="13"/>
                <w:szCs w:val="13"/>
              </w:rPr>
              <w:t xml:space="preserve"> </w:t>
            </w:r>
            <w:r w:rsidR="00C71787" w:rsidRPr="00DF1744">
              <w:rPr>
                <w:rFonts w:ascii="Calibri" w:hAnsi="Calibri"/>
                <w:sz w:val="13"/>
                <w:szCs w:val="13"/>
                <w:lang w:val="uk-UA"/>
              </w:rPr>
              <w:t>/ Тип документу, що засвідчує особу</w:t>
            </w:r>
          </w:p>
        </w:tc>
        <w:tc>
          <w:tcPr>
            <w:tcW w:w="2595" w:type="pct"/>
            <w:gridSpan w:val="2"/>
          </w:tcPr>
          <w:p w:rsidR="00670A03" w:rsidRPr="00DF1744" w:rsidRDefault="00670A03" w:rsidP="008B0500">
            <w:pPr>
              <w:tabs>
                <w:tab w:val="left" w:pos="0"/>
              </w:tabs>
              <w:spacing w:line="240" w:lineRule="auto"/>
              <w:rPr>
                <w:rFonts w:ascii="Calibri" w:hAnsi="Calibri"/>
                <w:sz w:val="15"/>
                <w:szCs w:val="15"/>
                <w:lang w:val="uk-UA"/>
              </w:rPr>
            </w:pPr>
            <w:r w:rsidRPr="00DF1744">
              <w:rPr>
                <w:rFonts w:ascii="Calibri" w:hAnsi="Calibri"/>
                <w:sz w:val="15"/>
                <w:szCs w:val="15"/>
              </w:rPr>
              <w:t>Seria i numer dokumentu</w:t>
            </w:r>
            <w:r w:rsidR="00C71787" w:rsidRPr="00DF1744">
              <w:rPr>
                <w:rFonts w:ascii="Calibri" w:hAnsi="Calibri"/>
                <w:sz w:val="15"/>
                <w:szCs w:val="15"/>
                <w:lang w:val="uk-UA"/>
              </w:rPr>
              <w:t xml:space="preserve"> / Серія і номер документу</w:t>
            </w:r>
          </w:p>
        </w:tc>
      </w:tr>
      <w:tr w:rsidR="00724CE0" w:rsidRPr="00DF1744" w:rsidTr="00724CE0">
        <w:trPr>
          <w:trHeight w:val="87"/>
        </w:trPr>
        <w:tc>
          <w:tcPr>
            <w:tcW w:w="2405" w:type="pct"/>
            <w:gridSpan w:val="3"/>
            <w:tcMar>
              <w:top w:w="0" w:type="dxa"/>
              <w:bottom w:w="0" w:type="dxa"/>
            </w:tcMar>
          </w:tcPr>
          <w:p w:rsidR="00724CE0" w:rsidRPr="00DF1744" w:rsidRDefault="00724CE0" w:rsidP="008B0500">
            <w:pPr>
              <w:pStyle w:val="PKOWypelnianiepodkreslone"/>
              <w:spacing w:line="240" w:lineRule="auto"/>
              <w:rPr>
                <w:rFonts w:ascii="Calibri" w:hAnsi="Calibri"/>
                <w:sz w:val="15"/>
                <w:szCs w:val="15"/>
                <w:lang w:val="pl-PL"/>
              </w:rPr>
            </w:pPr>
          </w:p>
        </w:tc>
        <w:tc>
          <w:tcPr>
            <w:tcW w:w="2595" w:type="pct"/>
            <w:gridSpan w:val="2"/>
          </w:tcPr>
          <w:p w:rsidR="00724CE0" w:rsidRPr="00DF1744" w:rsidRDefault="00724CE0" w:rsidP="008B0500">
            <w:pPr>
              <w:pStyle w:val="PKOWypelnianiepodkreslone"/>
              <w:spacing w:line="240" w:lineRule="auto"/>
              <w:rPr>
                <w:rFonts w:ascii="Calibri" w:hAnsi="Calibri"/>
                <w:smallCaps w:val="0"/>
                <w:noProof/>
                <w:sz w:val="15"/>
                <w:szCs w:val="15"/>
              </w:rPr>
            </w:pPr>
          </w:p>
        </w:tc>
      </w:tr>
      <w:tr w:rsidR="00724CE0" w:rsidRPr="00DF1744" w:rsidTr="00724CE0">
        <w:trPr>
          <w:trHeight w:val="87"/>
        </w:trPr>
        <w:tc>
          <w:tcPr>
            <w:tcW w:w="2405" w:type="pct"/>
            <w:gridSpan w:val="3"/>
            <w:tcMar>
              <w:top w:w="0" w:type="dxa"/>
              <w:bottom w:w="0" w:type="dxa"/>
            </w:tcMar>
          </w:tcPr>
          <w:p w:rsidR="00724CE0" w:rsidRPr="00DF1744" w:rsidRDefault="00724CE0" w:rsidP="00C71787">
            <w:pPr>
              <w:spacing w:line="240" w:lineRule="auto"/>
              <w:rPr>
                <w:rFonts w:ascii="Calibri" w:hAnsi="Calibri"/>
                <w:sz w:val="15"/>
                <w:szCs w:val="15"/>
                <w:lang w:val="uk-UA"/>
              </w:rPr>
            </w:pPr>
            <w:r w:rsidRPr="00DF1744">
              <w:rPr>
                <w:rFonts w:ascii="Calibri" w:hAnsi="Calibri"/>
                <w:sz w:val="15"/>
                <w:szCs w:val="15"/>
              </w:rPr>
              <w:t>Data wydania</w:t>
            </w:r>
            <w:r w:rsidR="00C71787" w:rsidRPr="00DF1744">
              <w:rPr>
                <w:rFonts w:ascii="Calibri" w:hAnsi="Calibri"/>
                <w:sz w:val="15"/>
                <w:szCs w:val="15"/>
                <w:lang w:val="uk-UA"/>
              </w:rPr>
              <w:t xml:space="preserve"> / Дата видачі</w:t>
            </w:r>
          </w:p>
        </w:tc>
        <w:tc>
          <w:tcPr>
            <w:tcW w:w="2595" w:type="pct"/>
            <w:gridSpan w:val="2"/>
          </w:tcPr>
          <w:p w:rsidR="00724CE0" w:rsidRPr="00DF1744" w:rsidRDefault="00724CE0" w:rsidP="008B0500">
            <w:pPr>
              <w:spacing w:line="240" w:lineRule="auto"/>
              <w:rPr>
                <w:rFonts w:ascii="Calibri" w:hAnsi="Calibri"/>
                <w:sz w:val="15"/>
                <w:szCs w:val="15"/>
                <w:lang w:val="uk-UA"/>
              </w:rPr>
            </w:pPr>
            <w:r w:rsidRPr="00DF1744">
              <w:rPr>
                <w:rFonts w:ascii="Calibri" w:hAnsi="Calibri"/>
                <w:sz w:val="15"/>
                <w:szCs w:val="15"/>
              </w:rPr>
              <w:t>Data ważności</w:t>
            </w:r>
            <w:r w:rsidR="00C71787" w:rsidRPr="00DF1744">
              <w:rPr>
                <w:rFonts w:ascii="Calibri" w:hAnsi="Calibri"/>
                <w:sz w:val="15"/>
                <w:szCs w:val="15"/>
                <w:lang w:val="uk-UA"/>
              </w:rPr>
              <w:t xml:space="preserve"> / Дійсний до</w:t>
            </w:r>
          </w:p>
        </w:tc>
      </w:tr>
      <w:tr w:rsidR="005E02F2" w:rsidRPr="00DF1744" w:rsidTr="004C4407">
        <w:trPr>
          <w:trHeight w:val="87"/>
        </w:trPr>
        <w:tc>
          <w:tcPr>
            <w:tcW w:w="2405" w:type="pct"/>
            <w:gridSpan w:val="3"/>
            <w:tcMar>
              <w:top w:w="0" w:type="dxa"/>
              <w:bottom w:w="0" w:type="dxa"/>
            </w:tcMar>
          </w:tcPr>
          <w:p w:rsidR="005E02F2" w:rsidRPr="00DF1744" w:rsidRDefault="005E02F2" w:rsidP="008B0500">
            <w:pPr>
              <w:pStyle w:val="PKOWypelnianiepodkreslone"/>
              <w:spacing w:line="240" w:lineRule="auto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2595" w:type="pct"/>
            <w:gridSpan w:val="2"/>
          </w:tcPr>
          <w:p w:rsidR="005E02F2" w:rsidRPr="00DF1744" w:rsidRDefault="005E02F2" w:rsidP="008B0500">
            <w:pPr>
              <w:pStyle w:val="PKOWypelnianiepodkreslone"/>
              <w:spacing w:line="240" w:lineRule="auto"/>
              <w:rPr>
                <w:rFonts w:ascii="Calibri" w:hAnsi="Calibri"/>
                <w:sz w:val="15"/>
                <w:szCs w:val="15"/>
              </w:rPr>
            </w:pPr>
          </w:p>
        </w:tc>
      </w:tr>
      <w:tr w:rsidR="005E02F2" w:rsidRPr="00DF1744" w:rsidTr="004C4407">
        <w:trPr>
          <w:trHeight w:val="87"/>
        </w:trPr>
        <w:tc>
          <w:tcPr>
            <w:tcW w:w="2405" w:type="pct"/>
            <w:gridSpan w:val="3"/>
            <w:tcMar>
              <w:top w:w="0" w:type="dxa"/>
              <w:bottom w:w="0" w:type="dxa"/>
            </w:tcMar>
          </w:tcPr>
          <w:p w:rsidR="005E02F2" w:rsidRPr="00DF1744" w:rsidRDefault="005E02F2" w:rsidP="008B0500">
            <w:pPr>
              <w:spacing w:line="240" w:lineRule="auto"/>
              <w:rPr>
                <w:rFonts w:ascii="Calibri" w:hAnsi="Calibri"/>
                <w:sz w:val="15"/>
                <w:szCs w:val="15"/>
                <w:lang w:val="en-US"/>
              </w:rPr>
            </w:pPr>
            <w:proofErr w:type="spellStart"/>
            <w:r w:rsidRPr="00C97013">
              <w:rPr>
                <w:rFonts w:ascii="Calibri" w:hAnsi="Calibri"/>
                <w:sz w:val="15"/>
                <w:szCs w:val="15"/>
                <w:lang w:val="en-US"/>
              </w:rPr>
              <w:t>Adres</w:t>
            </w:r>
            <w:proofErr w:type="spellEnd"/>
            <w:r w:rsidRPr="00DF1744">
              <w:rPr>
                <w:rFonts w:ascii="Calibri" w:hAnsi="Calibri"/>
                <w:sz w:val="15"/>
                <w:szCs w:val="15"/>
                <w:lang w:val="en-US"/>
              </w:rPr>
              <w:t xml:space="preserve"> e-mail</w:t>
            </w:r>
            <w:r w:rsidR="00C71787" w:rsidRPr="00DF1744">
              <w:rPr>
                <w:rFonts w:ascii="Calibri" w:hAnsi="Calibri"/>
                <w:sz w:val="15"/>
                <w:szCs w:val="15"/>
                <w:lang w:val="uk-UA"/>
              </w:rPr>
              <w:t xml:space="preserve"> / Адреса </w:t>
            </w:r>
            <w:r w:rsidR="00C71787" w:rsidRPr="00DF1744">
              <w:rPr>
                <w:rFonts w:ascii="Calibri" w:hAnsi="Calibri"/>
                <w:sz w:val="15"/>
                <w:szCs w:val="15"/>
                <w:lang w:val="en-US"/>
              </w:rPr>
              <w:t xml:space="preserve"> e-mail</w:t>
            </w:r>
          </w:p>
        </w:tc>
        <w:tc>
          <w:tcPr>
            <w:tcW w:w="2595" w:type="pct"/>
            <w:gridSpan w:val="2"/>
          </w:tcPr>
          <w:p w:rsidR="005E02F2" w:rsidRPr="00DF1744" w:rsidRDefault="005E02F2" w:rsidP="008B0500">
            <w:pPr>
              <w:spacing w:line="240" w:lineRule="auto"/>
              <w:rPr>
                <w:rFonts w:ascii="Calibri" w:hAnsi="Calibri"/>
                <w:sz w:val="15"/>
                <w:szCs w:val="15"/>
                <w:lang w:val="uk-UA"/>
              </w:rPr>
            </w:pPr>
            <w:r w:rsidRPr="00DF1744">
              <w:rPr>
                <w:rFonts w:ascii="Calibri" w:hAnsi="Calibri"/>
                <w:sz w:val="15"/>
                <w:szCs w:val="15"/>
              </w:rPr>
              <w:t xml:space="preserve">Numer telefonu </w:t>
            </w:r>
            <w:r w:rsidR="00C71787" w:rsidRPr="00DF1744">
              <w:rPr>
                <w:rFonts w:ascii="Calibri" w:hAnsi="Calibri"/>
                <w:sz w:val="15"/>
                <w:szCs w:val="15"/>
                <w:lang w:val="uk-UA"/>
              </w:rPr>
              <w:t>/ Номер телефону</w:t>
            </w:r>
          </w:p>
        </w:tc>
      </w:tr>
      <w:tr w:rsidR="005E02F2" w:rsidRPr="00DF1744" w:rsidTr="004C4407">
        <w:trPr>
          <w:trHeight w:val="87"/>
        </w:trPr>
        <w:tc>
          <w:tcPr>
            <w:tcW w:w="246" w:type="pct"/>
            <w:tcMar>
              <w:top w:w="0" w:type="dxa"/>
              <w:bottom w:w="0" w:type="dxa"/>
            </w:tcMar>
          </w:tcPr>
          <w:p w:rsidR="005E02F2" w:rsidRPr="00DF1744" w:rsidRDefault="005E02F2" w:rsidP="008B0500">
            <w:pPr>
              <w:spacing w:line="240" w:lineRule="auto"/>
              <w:rPr>
                <w:rFonts w:ascii="Calibri" w:hAnsi="Calibri"/>
                <w:sz w:val="15"/>
                <w:szCs w:val="15"/>
              </w:rPr>
            </w:pPr>
            <w:r w:rsidRPr="00DF1744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744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="007100C3">
              <w:rPr>
                <w:rFonts w:ascii="Calibri" w:hAnsi="Calibri"/>
                <w:sz w:val="15"/>
                <w:szCs w:val="15"/>
              </w:rPr>
            </w:r>
            <w:r w:rsidR="007100C3">
              <w:rPr>
                <w:rFonts w:ascii="Calibri" w:hAnsi="Calibri"/>
                <w:sz w:val="15"/>
                <w:szCs w:val="15"/>
              </w:rPr>
              <w:fldChar w:fldCharType="separate"/>
            </w:r>
            <w:r w:rsidRPr="00DF1744">
              <w:rPr>
                <w:rFonts w:ascii="Calibri" w:hAnsi="Calibri"/>
                <w:sz w:val="15"/>
                <w:szCs w:val="15"/>
              </w:rPr>
              <w:fldChar w:fldCharType="end"/>
            </w:r>
          </w:p>
        </w:tc>
        <w:tc>
          <w:tcPr>
            <w:tcW w:w="4754" w:type="pct"/>
            <w:gridSpan w:val="4"/>
          </w:tcPr>
          <w:p w:rsidR="005E02F2" w:rsidRPr="00DF1744" w:rsidRDefault="005E02F2" w:rsidP="008B0500">
            <w:pPr>
              <w:spacing w:line="240" w:lineRule="auto"/>
              <w:rPr>
                <w:rFonts w:ascii="Calibri" w:hAnsi="Calibri"/>
                <w:sz w:val="15"/>
                <w:szCs w:val="15"/>
                <w:lang w:val="uk-UA"/>
              </w:rPr>
            </w:pPr>
            <w:r w:rsidRPr="00DF1744">
              <w:rPr>
                <w:rFonts w:ascii="Calibri" w:hAnsi="Calibri"/>
                <w:sz w:val="15"/>
                <w:szCs w:val="15"/>
              </w:rPr>
              <w:t xml:space="preserve">Powyższy adres zamieszkania jest również adresem </w:t>
            </w:r>
            <w:r w:rsidR="00995820" w:rsidRPr="00DF1744">
              <w:rPr>
                <w:rFonts w:ascii="Calibri" w:hAnsi="Calibri"/>
                <w:sz w:val="15"/>
                <w:szCs w:val="15"/>
              </w:rPr>
              <w:t xml:space="preserve">do </w:t>
            </w:r>
            <w:r w:rsidRPr="00DF1744">
              <w:rPr>
                <w:rFonts w:ascii="Calibri" w:hAnsi="Calibri"/>
                <w:sz w:val="15"/>
                <w:szCs w:val="15"/>
              </w:rPr>
              <w:t>korespondenc</w:t>
            </w:r>
            <w:r w:rsidR="00995820" w:rsidRPr="00DF1744">
              <w:rPr>
                <w:rFonts w:ascii="Calibri" w:hAnsi="Calibri"/>
                <w:sz w:val="15"/>
                <w:szCs w:val="15"/>
              </w:rPr>
              <w:t>ji</w:t>
            </w:r>
            <w:r w:rsidR="00C71787" w:rsidRPr="00DF1744">
              <w:rPr>
                <w:rFonts w:ascii="Calibri" w:hAnsi="Calibri"/>
                <w:sz w:val="15"/>
                <w:szCs w:val="15"/>
                <w:lang w:val="uk-UA"/>
              </w:rPr>
              <w:t xml:space="preserve"> / Адреса проживання є також адресою для листування</w:t>
            </w:r>
          </w:p>
        </w:tc>
      </w:tr>
      <w:tr w:rsidR="005E02F2" w:rsidRPr="00DF1744" w:rsidTr="004C4407">
        <w:trPr>
          <w:trHeight w:val="87"/>
        </w:trPr>
        <w:tc>
          <w:tcPr>
            <w:tcW w:w="2405" w:type="pct"/>
            <w:gridSpan w:val="3"/>
            <w:tcMar>
              <w:top w:w="0" w:type="dxa"/>
              <w:bottom w:w="0" w:type="dxa"/>
            </w:tcMar>
          </w:tcPr>
          <w:p w:rsidR="005E02F2" w:rsidRPr="00DF1744" w:rsidRDefault="005E02F2" w:rsidP="008B0500">
            <w:pPr>
              <w:pStyle w:val="PKOWypelnianiepodkreslone"/>
              <w:spacing w:line="240" w:lineRule="auto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1010" w:type="pct"/>
          </w:tcPr>
          <w:p w:rsidR="005E02F2" w:rsidRPr="00DF1744" w:rsidRDefault="005E02F2" w:rsidP="008B0500">
            <w:pPr>
              <w:pStyle w:val="PKOWypelnianiepodkreslone"/>
              <w:spacing w:line="240" w:lineRule="auto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1585" w:type="pct"/>
          </w:tcPr>
          <w:p w:rsidR="005E02F2" w:rsidRPr="00DF1744" w:rsidRDefault="005E02F2" w:rsidP="008B0500">
            <w:pPr>
              <w:pStyle w:val="PKOWypelnianiepodkreslone"/>
              <w:spacing w:line="240" w:lineRule="auto"/>
              <w:rPr>
                <w:rFonts w:ascii="Calibri" w:hAnsi="Calibri"/>
                <w:sz w:val="15"/>
                <w:szCs w:val="15"/>
              </w:rPr>
            </w:pPr>
          </w:p>
        </w:tc>
      </w:tr>
      <w:tr w:rsidR="005E02F2" w:rsidRPr="00DF1744" w:rsidTr="004C4407">
        <w:trPr>
          <w:trHeight w:val="87"/>
        </w:trPr>
        <w:tc>
          <w:tcPr>
            <w:tcW w:w="2405" w:type="pct"/>
            <w:gridSpan w:val="3"/>
            <w:tcMar>
              <w:top w:w="0" w:type="dxa"/>
              <w:bottom w:w="0" w:type="dxa"/>
            </w:tcMar>
          </w:tcPr>
          <w:p w:rsidR="005E02F2" w:rsidRPr="00DF1744" w:rsidRDefault="005E02F2" w:rsidP="008B0500">
            <w:pPr>
              <w:spacing w:line="240" w:lineRule="auto"/>
              <w:rPr>
                <w:rFonts w:ascii="Calibri" w:hAnsi="Calibri" w:cs="Arial"/>
                <w:sz w:val="15"/>
                <w:szCs w:val="15"/>
                <w:lang w:val="uk-UA"/>
              </w:rPr>
            </w:pPr>
            <w:r w:rsidRPr="00DF1744">
              <w:rPr>
                <w:rFonts w:ascii="Calibri" w:hAnsi="Calibri" w:cs="Arial"/>
                <w:sz w:val="15"/>
                <w:szCs w:val="15"/>
              </w:rPr>
              <w:t>Adres korespondencyjny</w:t>
            </w:r>
            <w:r w:rsidR="00C71787" w:rsidRPr="00DF1744">
              <w:rPr>
                <w:rFonts w:ascii="Calibri" w:hAnsi="Calibri" w:cs="Arial"/>
                <w:sz w:val="15"/>
                <w:szCs w:val="15"/>
                <w:lang w:val="uk-UA"/>
              </w:rPr>
              <w:t xml:space="preserve"> / Адреса листування</w:t>
            </w:r>
          </w:p>
        </w:tc>
        <w:tc>
          <w:tcPr>
            <w:tcW w:w="1010" w:type="pct"/>
          </w:tcPr>
          <w:p w:rsidR="005E02F2" w:rsidRPr="00DF1744" w:rsidRDefault="005E02F2" w:rsidP="008B0500">
            <w:pPr>
              <w:spacing w:line="240" w:lineRule="auto"/>
              <w:rPr>
                <w:rFonts w:ascii="Calibri" w:hAnsi="Calibri" w:cs="Arial"/>
                <w:sz w:val="13"/>
                <w:szCs w:val="15"/>
                <w:lang w:val="uk-UA"/>
              </w:rPr>
            </w:pPr>
            <w:r w:rsidRPr="00DF1744">
              <w:rPr>
                <w:rFonts w:ascii="Calibri" w:hAnsi="Calibri" w:cs="Arial"/>
                <w:sz w:val="13"/>
                <w:szCs w:val="15"/>
              </w:rPr>
              <w:t>Kod pocztowy</w:t>
            </w:r>
            <w:r w:rsidR="00C71787" w:rsidRPr="00DF1744">
              <w:rPr>
                <w:rFonts w:ascii="Calibri" w:hAnsi="Calibri" w:cs="Arial"/>
                <w:sz w:val="13"/>
                <w:szCs w:val="15"/>
                <w:lang w:val="uk-UA"/>
              </w:rPr>
              <w:t xml:space="preserve"> / Поштовий код</w:t>
            </w:r>
          </w:p>
        </w:tc>
        <w:tc>
          <w:tcPr>
            <w:tcW w:w="1585" w:type="pct"/>
          </w:tcPr>
          <w:p w:rsidR="005E02F2" w:rsidRPr="00DF1744" w:rsidRDefault="005E02F2" w:rsidP="008B0500">
            <w:pPr>
              <w:spacing w:line="240" w:lineRule="auto"/>
              <w:rPr>
                <w:rFonts w:ascii="Calibri" w:hAnsi="Calibri" w:cs="Arial"/>
                <w:sz w:val="15"/>
                <w:szCs w:val="15"/>
                <w:lang w:val="uk-UA"/>
              </w:rPr>
            </w:pPr>
            <w:r w:rsidRPr="00DF1744">
              <w:rPr>
                <w:rFonts w:ascii="Calibri" w:hAnsi="Calibri" w:cs="Arial"/>
                <w:sz w:val="15"/>
                <w:szCs w:val="15"/>
              </w:rPr>
              <w:t>Miejscowość</w:t>
            </w:r>
            <w:r w:rsidR="00C71787" w:rsidRPr="00DF1744">
              <w:rPr>
                <w:rFonts w:ascii="Calibri" w:hAnsi="Calibri" w:cs="Arial"/>
                <w:sz w:val="15"/>
                <w:szCs w:val="15"/>
                <w:lang w:val="uk-UA"/>
              </w:rPr>
              <w:t xml:space="preserve"> / Місцевість</w:t>
            </w:r>
          </w:p>
          <w:p w:rsidR="00C71787" w:rsidRPr="00DF1744" w:rsidRDefault="00C71787" w:rsidP="008B0500">
            <w:pPr>
              <w:spacing w:line="240" w:lineRule="auto"/>
              <w:rPr>
                <w:rFonts w:ascii="Calibri" w:hAnsi="Calibri" w:cs="Arial"/>
                <w:sz w:val="15"/>
                <w:szCs w:val="15"/>
                <w:lang w:val="uk-UA"/>
              </w:rPr>
            </w:pPr>
          </w:p>
        </w:tc>
      </w:tr>
    </w:tbl>
    <w:p w:rsidR="00230533" w:rsidRPr="00DF1744" w:rsidRDefault="00BE78F1" w:rsidP="008B0500">
      <w:pPr>
        <w:numPr>
          <w:ilvl w:val="0"/>
          <w:numId w:val="2"/>
        </w:numPr>
        <w:spacing w:line="180" w:lineRule="exact"/>
        <w:ind w:left="284" w:hanging="284"/>
        <w:rPr>
          <w:rFonts w:ascii="Calibri" w:hAnsi="Calibri"/>
          <w:b/>
          <w:szCs w:val="16"/>
        </w:rPr>
      </w:pPr>
      <w:r w:rsidRPr="00DF1744">
        <w:rPr>
          <w:rFonts w:ascii="Calibri" w:hAnsi="Calibri"/>
          <w:b/>
          <w:szCs w:val="16"/>
        </w:rPr>
        <w:t>Wybór karty debetowej do rachunku</w:t>
      </w:r>
      <w:r w:rsidR="00C71787" w:rsidRPr="00DF1744">
        <w:rPr>
          <w:rFonts w:ascii="Calibri" w:hAnsi="Calibri"/>
          <w:b/>
          <w:szCs w:val="16"/>
          <w:lang w:val="uk-UA"/>
        </w:rPr>
        <w:t xml:space="preserve"> / </w:t>
      </w:r>
      <w:r w:rsidR="00D91E3A" w:rsidRPr="00DF1744">
        <w:rPr>
          <w:rFonts w:ascii="Calibri" w:hAnsi="Calibri"/>
          <w:b/>
          <w:szCs w:val="16"/>
          <w:lang w:val="uk-UA"/>
        </w:rPr>
        <w:t>Ви</w:t>
      </w:r>
      <w:r w:rsidR="00C71787" w:rsidRPr="00DF1744">
        <w:rPr>
          <w:rFonts w:ascii="Calibri" w:hAnsi="Calibri"/>
          <w:b/>
          <w:szCs w:val="16"/>
          <w:lang w:val="uk-UA"/>
        </w:rPr>
        <w:t>бір дебетної карти до рахунку</w:t>
      </w:r>
      <w:r w:rsidR="00760CE1" w:rsidRPr="00DF1744">
        <w:rPr>
          <w:rFonts w:ascii="Calibri" w:hAnsi="Calibri"/>
          <w:b/>
          <w:szCs w:val="16"/>
        </w:rPr>
        <w:t>:</w:t>
      </w:r>
    </w:p>
    <w:tbl>
      <w:tblPr>
        <w:tblW w:w="3353" w:type="pct"/>
        <w:tblLayout w:type="fixed"/>
        <w:tblLook w:val="04A0" w:firstRow="1" w:lastRow="0" w:firstColumn="1" w:lastColumn="0" w:noHBand="0" w:noVBand="1"/>
      </w:tblPr>
      <w:tblGrid>
        <w:gridCol w:w="645"/>
        <w:gridCol w:w="426"/>
        <w:gridCol w:w="2268"/>
        <w:gridCol w:w="425"/>
        <w:gridCol w:w="2723"/>
        <w:gridCol w:w="426"/>
      </w:tblGrid>
      <w:tr w:rsidR="00C71787" w:rsidRPr="00DF1744" w:rsidTr="00A2557C">
        <w:trPr>
          <w:gridAfter w:val="1"/>
          <w:wAfter w:w="426" w:type="dxa"/>
        </w:trPr>
        <w:tc>
          <w:tcPr>
            <w:tcW w:w="6487" w:type="dxa"/>
            <w:gridSpan w:val="5"/>
            <w:shd w:val="clear" w:color="auto" w:fill="auto"/>
          </w:tcPr>
          <w:p w:rsidR="00C71787" w:rsidRPr="00DF1744" w:rsidRDefault="00C71787" w:rsidP="008B0500">
            <w:pPr>
              <w:spacing w:line="240" w:lineRule="auto"/>
              <w:ind w:left="284"/>
              <w:rPr>
                <w:rFonts w:ascii="Calibri" w:hAnsi="Calibri"/>
                <w:b/>
                <w:szCs w:val="16"/>
              </w:rPr>
            </w:pPr>
          </w:p>
        </w:tc>
      </w:tr>
      <w:tr w:rsidR="00C71787" w:rsidRPr="00DF1744" w:rsidTr="00A2557C">
        <w:trPr>
          <w:gridAfter w:val="1"/>
          <w:wAfter w:w="426" w:type="dxa"/>
        </w:trPr>
        <w:tc>
          <w:tcPr>
            <w:tcW w:w="645" w:type="dxa"/>
            <w:shd w:val="clear" w:color="auto" w:fill="auto"/>
          </w:tcPr>
          <w:p w:rsidR="00C71787" w:rsidRPr="00DF1744" w:rsidRDefault="00C71787" w:rsidP="008B0500">
            <w:pPr>
              <w:spacing w:line="180" w:lineRule="exact"/>
              <w:ind w:left="284"/>
              <w:rPr>
                <w:rFonts w:ascii="Calibri" w:hAnsi="Calibri"/>
                <w:szCs w:val="16"/>
              </w:rPr>
            </w:pPr>
            <w:r w:rsidRPr="00DF1744">
              <w:rPr>
                <w:rFonts w:ascii="Calibri" w:hAnsi="Calibri"/>
                <w:szCs w:val="16"/>
              </w:rPr>
              <w:t>1)</w:t>
            </w:r>
          </w:p>
        </w:tc>
        <w:tc>
          <w:tcPr>
            <w:tcW w:w="426" w:type="dxa"/>
            <w:shd w:val="clear" w:color="auto" w:fill="auto"/>
          </w:tcPr>
          <w:p w:rsidR="00C71787" w:rsidRPr="00DF1744" w:rsidRDefault="00C71787" w:rsidP="008B0500">
            <w:pPr>
              <w:rPr>
                <w:rFonts w:ascii="Calibri" w:hAnsi="Calibri"/>
                <w:szCs w:val="16"/>
              </w:rPr>
            </w:pPr>
            <w:r w:rsidRPr="00DF1744">
              <w:rPr>
                <w:rFonts w:ascii="Calibri" w:hAnsi="Calibri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744">
              <w:rPr>
                <w:rFonts w:ascii="Calibri" w:hAnsi="Calibri"/>
                <w:szCs w:val="16"/>
              </w:rPr>
              <w:instrText xml:space="preserve"> FORMCHECKBOX </w:instrText>
            </w:r>
            <w:r w:rsidR="007100C3">
              <w:rPr>
                <w:rFonts w:ascii="Calibri" w:hAnsi="Calibri"/>
                <w:szCs w:val="16"/>
              </w:rPr>
            </w:r>
            <w:r w:rsidR="007100C3">
              <w:rPr>
                <w:rFonts w:ascii="Calibri" w:hAnsi="Calibri"/>
                <w:szCs w:val="16"/>
              </w:rPr>
              <w:fldChar w:fldCharType="separate"/>
            </w:r>
            <w:r w:rsidRPr="00DF1744">
              <w:rPr>
                <w:rFonts w:ascii="Calibri" w:hAnsi="Calibri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C71787" w:rsidRPr="00DF1744" w:rsidRDefault="00C71787" w:rsidP="008B0500">
            <w:pPr>
              <w:spacing w:line="180" w:lineRule="exact"/>
              <w:rPr>
                <w:rFonts w:ascii="Calibri" w:hAnsi="Calibri"/>
                <w:szCs w:val="16"/>
                <w:lang w:val="uk-UA"/>
              </w:rPr>
            </w:pPr>
            <w:r w:rsidRPr="00DF1744">
              <w:rPr>
                <w:rFonts w:ascii="Calibri" w:hAnsi="Calibri"/>
                <w:szCs w:val="16"/>
              </w:rPr>
              <w:t>TAK</w:t>
            </w:r>
            <w:r w:rsidRPr="00DF1744">
              <w:rPr>
                <w:rFonts w:ascii="Calibri" w:hAnsi="Calibri"/>
                <w:szCs w:val="16"/>
                <w:lang w:val="uk-UA"/>
              </w:rPr>
              <w:t xml:space="preserve"> / ТАК</w:t>
            </w:r>
          </w:p>
        </w:tc>
        <w:tc>
          <w:tcPr>
            <w:tcW w:w="425" w:type="dxa"/>
            <w:shd w:val="clear" w:color="auto" w:fill="auto"/>
          </w:tcPr>
          <w:p w:rsidR="00C71787" w:rsidRPr="00DF1744" w:rsidRDefault="00C71787" w:rsidP="008B0500">
            <w:pPr>
              <w:rPr>
                <w:rFonts w:ascii="Calibri" w:hAnsi="Calibri"/>
                <w:szCs w:val="16"/>
              </w:rPr>
            </w:pPr>
            <w:r w:rsidRPr="00DF1744">
              <w:rPr>
                <w:rFonts w:ascii="Calibri" w:hAnsi="Calibri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744">
              <w:rPr>
                <w:rFonts w:ascii="Calibri" w:hAnsi="Calibri"/>
                <w:szCs w:val="16"/>
              </w:rPr>
              <w:instrText xml:space="preserve"> FORMCHECKBOX </w:instrText>
            </w:r>
            <w:r w:rsidR="007100C3">
              <w:rPr>
                <w:rFonts w:ascii="Calibri" w:hAnsi="Calibri"/>
                <w:szCs w:val="16"/>
              </w:rPr>
            </w:r>
            <w:r w:rsidR="007100C3">
              <w:rPr>
                <w:rFonts w:ascii="Calibri" w:hAnsi="Calibri"/>
                <w:szCs w:val="16"/>
              </w:rPr>
              <w:fldChar w:fldCharType="separate"/>
            </w:r>
            <w:r w:rsidRPr="00DF1744">
              <w:rPr>
                <w:rFonts w:ascii="Calibri" w:hAnsi="Calibri"/>
                <w:szCs w:val="16"/>
              </w:rPr>
              <w:fldChar w:fldCharType="end"/>
            </w:r>
          </w:p>
        </w:tc>
        <w:tc>
          <w:tcPr>
            <w:tcW w:w="2723" w:type="dxa"/>
            <w:shd w:val="clear" w:color="auto" w:fill="auto"/>
          </w:tcPr>
          <w:p w:rsidR="00C71787" w:rsidRPr="00DF1744" w:rsidRDefault="00C71787" w:rsidP="008B0500">
            <w:pPr>
              <w:spacing w:line="180" w:lineRule="exact"/>
              <w:rPr>
                <w:rFonts w:ascii="Calibri" w:hAnsi="Calibri"/>
                <w:szCs w:val="16"/>
                <w:lang w:val="uk-UA"/>
              </w:rPr>
            </w:pPr>
            <w:r w:rsidRPr="00DF1744">
              <w:rPr>
                <w:rFonts w:ascii="Calibri" w:hAnsi="Calibri"/>
                <w:szCs w:val="16"/>
              </w:rPr>
              <w:t>NIE</w:t>
            </w:r>
            <w:r w:rsidRPr="00DF1744">
              <w:rPr>
                <w:rFonts w:ascii="Calibri" w:hAnsi="Calibri"/>
                <w:szCs w:val="16"/>
                <w:lang w:val="uk-UA"/>
              </w:rPr>
              <w:t xml:space="preserve"> / НІ</w:t>
            </w:r>
          </w:p>
        </w:tc>
      </w:tr>
      <w:tr w:rsidR="00C71787" w:rsidRPr="00DF1744" w:rsidTr="00A2557C">
        <w:trPr>
          <w:gridAfter w:val="1"/>
          <w:wAfter w:w="426" w:type="dxa"/>
        </w:trPr>
        <w:tc>
          <w:tcPr>
            <w:tcW w:w="645" w:type="dxa"/>
            <w:shd w:val="clear" w:color="auto" w:fill="auto"/>
          </w:tcPr>
          <w:p w:rsidR="00C71787" w:rsidRPr="00DF1744" w:rsidRDefault="00C71787" w:rsidP="008B0500">
            <w:pPr>
              <w:spacing w:line="180" w:lineRule="exact"/>
              <w:ind w:left="284"/>
              <w:rPr>
                <w:rFonts w:ascii="Calibri" w:hAnsi="Calibri"/>
                <w:szCs w:val="16"/>
              </w:rPr>
            </w:pPr>
            <w:r w:rsidRPr="00DF1744">
              <w:rPr>
                <w:rFonts w:ascii="Calibri" w:hAnsi="Calibri"/>
                <w:szCs w:val="16"/>
              </w:rPr>
              <w:t>2)</w:t>
            </w:r>
          </w:p>
        </w:tc>
        <w:tc>
          <w:tcPr>
            <w:tcW w:w="426" w:type="dxa"/>
            <w:shd w:val="clear" w:color="auto" w:fill="auto"/>
          </w:tcPr>
          <w:p w:rsidR="00C71787" w:rsidRPr="00DF1744" w:rsidRDefault="00C71787" w:rsidP="008B0500">
            <w:pPr>
              <w:rPr>
                <w:rFonts w:ascii="Calibri" w:hAnsi="Calibri"/>
                <w:szCs w:val="16"/>
              </w:rPr>
            </w:pPr>
            <w:r w:rsidRPr="00DF1744">
              <w:rPr>
                <w:rFonts w:ascii="Calibri" w:hAnsi="Calibri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744">
              <w:rPr>
                <w:rFonts w:ascii="Calibri" w:hAnsi="Calibri"/>
                <w:szCs w:val="16"/>
              </w:rPr>
              <w:instrText xml:space="preserve"> FORMCHECKBOX </w:instrText>
            </w:r>
            <w:r w:rsidR="007100C3">
              <w:rPr>
                <w:rFonts w:ascii="Calibri" w:hAnsi="Calibri"/>
                <w:szCs w:val="16"/>
              </w:rPr>
            </w:r>
            <w:r w:rsidR="007100C3">
              <w:rPr>
                <w:rFonts w:ascii="Calibri" w:hAnsi="Calibri"/>
                <w:szCs w:val="16"/>
              </w:rPr>
              <w:fldChar w:fldCharType="separate"/>
            </w:r>
            <w:r w:rsidRPr="00DF1744">
              <w:rPr>
                <w:rFonts w:ascii="Calibri" w:hAnsi="Calibri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C71787" w:rsidRPr="00DF1744" w:rsidRDefault="00C71787" w:rsidP="008B0500">
            <w:pPr>
              <w:spacing w:line="180" w:lineRule="exact"/>
              <w:rPr>
                <w:rFonts w:ascii="Calibri" w:hAnsi="Calibri"/>
                <w:szCs w:val="16"/>
                <w:lang w:val="uk-UA"/>
              </w:rPr>
            </w:pPr>
            <w:r w:rsidRPr="00DF1744">
              <w:rPr>
                <w:rFonts w:ascii="Calibri" w:hAnsi="Calibri"/>
                <w:szCs w:val="16"/>
              </w:rPr>
              <w:t>z wizerunkiem standardowym</w:t>
            </w:r>
          </w:p>
          <w:p w:rsidR="00A2557C" w:rsidRPr="00DF1744" w:rsidRDefault="00A2557C" w:rsidP="008B0500">
            <w:pPr>
              <w:spacing w:line="180" w:lineRule="exact"/>
              <w:rPr>
                <w:rFonts w:ascii="Calibri" w:hAnsi="Calibri"/>
                <w:szCs w:val="16"/>
                <w:lang w:val="uk-UA"/>
              </w:rPr>
            </w:pPr>
            <w:r w:rsidRPr="00DF1744">
              <w:rPr>
                <w:rFonts w:ascii="Calibri" w:hAnsi="Calibri"/>
                <w:szCs w:val="16"/>
                <w:lang w:val="uk-UA"/>
              </w:rPr>
              <w:t>/ стандартний дизайн</w:t>
            </w:r>
          </w:p>
        </w:tc>
        <w:tc>
          <w:tcPr>
            <w:tcW w:w="425" w:type="dxa"/>
            <w:shd w:val="clear" w:color="auto" w:fill="auto"/>
          </w:tcPr>
          <w:p w:rsidR="00C71787" w:rsidRPr="00DF1744" w:rsidRDefault="00C71787" w:rsidP="008B0500">
            <w:pPr>
              <w:rPr>
                <w:rFonts w:ascii="Calibri" w:hAnsi="Calibri"/>
                <w:szCs w:val="16"/>
              </w:rPr>
            </w:pPr>
            <w:r w:rsidRPr="00DF1744">
              <w:rPr>
                <w:rFonts w:ascii="Calibri" w:hAnsi="Calibri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744">
              <w:rPr>
                <w:rFonts w:ascii="Calibri" w:hAnsi="Calibri"/>
                <w:szCs w:val="16"/>
              </w:rPr>
              <w:instrText xml:space="preserve"> FORMCHECKBOX </w:instrText>
            </w:r>
            <w:r w:rsidR="007100C3">
              <w:rPr>
                <w:rFonts w:ascii="Calibri" w:hAnsi="Calibri"/>
                <w:szCs w:val="16"/>
              </w:rPr>
            </w:r>
            <w:r w:rsidR="007100C3">
              <w:rPr>
                <w:rFonts w:ascii="Calibri" w:hAnsi="Calibri"/>
                <w:szCs w:val="16"/>
              </w:rPr>
              <w:fldChar w:fldCharType="separate"/>
            </w:r>
            <w:r w:rsidRPr="00DF1744">
              <w:rPr>
                <w:rFonts w:ascii="Calibri" w:hAnsi="Calibri"/>
                <w:szCs w:val="16"/>
              </w:rPr>
              <w:fldChar w:fldCharType="end"/>
            </w:r>
          </w:p>
        </w:tc>
        <w:tc>
          <w:tcPr>
            <w:tcW w:w="2723" w:type="dxa"/>
            <w:shd w:val="clear" w:color="auto" w:fill="auto"/>
          </w:tcPr>
          <w:p w:rsidR="00C71787" w:rsidRPr="00DF1744" w:rsidRDefault="00C71787" w:rsidP="008B0500">
            <w:pPr>
              <w:spacing w:line="180" w:lineRule="exact"/>
              <w:rPr>
                <w:rFonts w:ascii="Calibri" w:hAnsi="Calibri"/>
                <w:szCs w:val="16"/>
                <w:lang w:val="uk-UA"/>
              </w:rPr>
            </w:pPr>
            <w:r w:rsidRPr="00DF1744">
              <w:rPr>
                <w:rFonts w:ascii="Calibri" w:hAnsi="Calibri"/>
                <w:szCs w:val="16"/>
              </w:rPr>
              <w:t>z wizerunkiem z galerii</w:t>
            </w:r>
          </w:p>
          <w:p w:rsidR="00A2557C" w:rsidRPr="00DF1744" w:rsidRDefault="00A2557C" w:rsidP="008B0500">
            <w:pPr>
              <w:spacing w:line="180" w:lineRule="exact"/>
              <w:rPr>
                <w:rFonts w:ascii="Calibri" w:hAnsi="Calibri"/>
                <w:szCs w:val="16"/>
                <w:lang w:val="uk-UA"/>
              </w:rPr>
            </w:pPr>
            <w:r w:rsidRPr="00DF1744">
              <w:rPr>
                <w:rFonts w:ascii="Calibri" w:hAnsi="Calibri"/>
                <w:szCs w:val="16"/>
                <w:lang w:val="uk-UA"/>
              </w:rPr>
              <w:t>/ з дизайном з галереї</w:t>
            </w:r>
          </w:p>
        </w:tc>
      </w:tr>
      <w:tr w:rsidR="00C71787" w:rsidRPr="00DF1744" w:rsidTr="00A2557C">
        <w:trPr>
          <w:trHeight w:val="331"/>
        </w:trPr>
        <w:tc>
          <w:tcPr>
            <w:tcW w:w="645" w:type="dxa"/>
            <w:shd w:val="clear" w:color="auto" w:fill="auto"/>
          </w:tcPr>
          <w:p w:rsidR="00C71787" w:rsidRPr="00DF1744" w:rsidRDefault="00C71787" w:rsidP="008B0500">
            <w:pPr>
              <w:spacing w:line="180" w:lineRule="exact"/>
              <w:ind w:left="284"/>
              <w:rPr>
                <w:rFonts w:ascii="Calibri" w:hAnsi="Calibri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C71787" w:rsidRPr="00DF1744" w:rsidRDefault="00C71787" w:rsidP="008B0500">
            <w:pPr>
              <w:rPr>
                <w:rFonts w:ascii="Calibri" w:hAnsi="Calibri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C71787" w:rsidRPr="00DF1744" w:rsidRDefault="00C71787" w:rsidP="008B0500">
            <w:pPr>
              <w:spacing w:line="180" w:lineRule="exact"/>
              <w:rPr>
                <w:rFonts w:ascii="Calibri" w:hAnsi="Calibri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C71787" w:rsidRPr="00DF1744" w:rsidRDefault="00C71787" w:rsidP="008B0500">
            <w:pPr>
              <w:rPr>
                <w:rFonts w:ascii="Calibri" w:hAnsi="Calibri"/>
                <w:szCs w:val="16"/>
              </w:rPr>
            </w:pPr>
          </w:p>
        </w:tc>
        <w:tc>
          <w:tcPr>
            <w:tcW w:w="2723" w:type="dxa"/>
            <w:shd w:val="clear" w:color="auto" w:fill="auto"/>
          </w:tcPr>
          <w:p w:rsidR="00C71787" w:rsidRPr="00DF1744" w:rsidRDefault="00C71787" w:rsidP="008B0500">
            <w:pPr>
              <w:pStyle w:val="PKOWypelnianiepodkreslone"/>
              <w:spacing w:line="240" w:lineRule="auto"/>
              <w:rPr>
                <w:rFonts w:ascii="Calibri" w:hAnsi="Calibri"/>
                <w:smallCaps w:val="0"/>
                <w:noProof/>
              </w:rPr>
            </w:pPr>
          </w:p>
        </w:tc>
        <w:tc>
          <w:tcPr>
            <w:tcW w:w="426" w:type="dxa"/>
            <w:shd w:val="clear" w:color="auto" w:fill="auto"/>
          </w:tcPr>
          <w:p w:rsidR="00C71787" w:rsidRPr="00DF1744" w:rsidRDefault="00C71787" w:rsidP="008B0500">
            <w:pPr>
              <w:rPr>
                <w:rFonts w:ascii="Calibri" w:hAnsi="Calibri"/>
                <w:szCs w:val="16"/>
              </w:rPr>
            </w:pPr>
          </w:p>
        </w:tc>
      </w:tr>
      <w:tr w:rsidR="00A2557C" w:rsidRPr="00DF1744" w:rsidTr="00A2557C">
        <w:trPr>
          <w:gridAfter w:val="1"/>
          <w:wAfter w:w="426" w:type="dxa"/>
          <w:trHeight w:val="179"/>
        </w:trPr>
        <w:tc>
          <w:tcPr>
            <w:tcW w:w="645" w:type="dxa"/>
            <w:shd w:val="clear" w:color="auto" w:fill="auto"/>
          </w:tcPr>
          <w:p w:rsidR="00A2557C" w:rsidRPr="00DF1744" w:rsidRDefault="00A2557C" w:rsidP="008B0500">
            <w:pPr>
              <w:spacing w:line="180" w:lineRule="exact"/>
              <w:ind w:left="284"/>
              <w:rPr>
                <w:rFonts w:ascii="Calibri" w:hAnsi="Calibri"/>
                <w:szCs w:val="16"/>
              </w:rPr>
            </w:pPr>
            <w:r w:rsidRPr="00DF1744">
              <w:rPr>
                <w:rFonts w:ascii="Calibri" w:hAnsi="Calibri"/>
                <w:szCs w:val="16"/>
              </w:rPr>
              <w:t>3)</w:t>
            </w:r>
          </w:p>
        </w:tc>
        <w:tc>
          <w:tcPr>
            <w:tcW w:w="5842" w:type="dxa"/>
            <w:gridSpan w:val="4"/>
            <w:shd w:val="clear" w:color="auto" w:fill="auto"/>
          </w:tcPr>
          <w:p w:rsidR="00A2557C" w:rsidRPr="00DF1744" w:rsidRDefault="00A2557C" w:rsidP="00A2557C">
            <w:pPr>
              <w:rPr>
                <w:rFonts w:ascii="Calibri" w:hAnsi="Calibri"/>
                <w:noProof/>
              </w:rPr>
            </w:pPr>
            <w:r w:rsidRPr="00DF1744">
              <w:rPr>
                <w:rFonts w:ascii="Calibri" w:hAnsi="Calibri"/>
              </w:rPr>
              <w:t>Dane do umieszczenia na karcie</w:t>
            </w:r>
            <w:r w:rsidRPr="00DF1744">
              <w:rPr>
                <w:rFonts w:ascii="Calibri" w:hAnsi="Calibri"/>
                <w:lang w:val="uk-UA"/>
              </w:rPr>
              <w:t xml:space="preserve"> / Дані для зазначення на карті</w:t>
            </w:r>
            <w:r w:rsidRPr="00DF1744">
              <w:rPr>
                <w:rFonts w:ascii="Calibri" w:hAnsi="Calibri"/>
              </w:rPr>
              <w:t>:</w:t>
            </w:r>
          </w:p>
        </w:tc>
      </w:tr>
      <w:tr w:rsidR="00A2557C" w:rsidRPr="00DF1744" w:rsidTr="00A2557C">
        <w:trPr>
          <w:gridAfter w:val="1"/>
          <w:wAfter w:w="426" w:type="dxa"/>
          <w:trHeight w:val="268"/>
        </w:trPr>
        <w:tc>
          <w:tcPr>
            <w:tcW w:w="645" w:type="dxa"/>
            <w:shd w:val="clear" w:color="auto" w:fill="auto"/>
          </w:tcPr>
          <w:p w:rsidR="00A2557C" w:rsidRPr="00DF1744" w:rsidRDefault="00A2557C" w:rsidP="008B0500">
            <w:pPr>
              <w:spacing w:line="180" w:lineRule="exact"/>
              <w:ind w:left="284"/>
              <w:rPr>
                <w:rFonts w:ascii="Calibri" w:hAnsi="Calibri"/>
                <w:szCs w:val="16"/>
              </w:rPr>
            </w:pPr>
          </w:p>
        </w:tc>
        <w:tc>
          <w:tcPr>
            <w:tcW w:w="5842" w:type="dxa"/>
            <w:gridSpan w:val="4"/>
            <w:shd w:val="clear" w:color="auto" w:fill="auto"/>
          </w:tcPr>
          <w:p w:rsidR="00A2557C" w:rsidRPr="00DF1744" w:rsidRDefault="00A2557C" w:rsidP="008B0500">
            <w:pPr>
              <w:pStyle w:val="PKOWypelnianiepodkreslone"/>
              <w:tabs>
                <w:tab w:val="left" w:pos="3744"/>
              </w:tabs>
              <w:spacing w:line="240" w:lineRule="auto"/>
              <w:rPr>
                <w:rFonts w:ascii="Calibri" w:hAnsi="Calibri"/>
                <w:smallCaps w:val="0"/>
                <w:noProof/>
              </w:rPr>
            </w:pPr>
          </w:p>
        </w:tc>
      </w:tr>
      <w:tr w:rsidR="00A2557C" w:rsidRPr="00DF1744" w:rsidTr="00A2557C">
        <w:trPr>
          <w:gridAfter w:val="1"/>
          <w:wAfter w:w="426" w:type="dxa"/>
          <w:trHeight w:val="331"/>
        </w:trPr>
        <w:tc>
          <w:tcPr>
            <w:tcW w:w="645" w:type="dxa"/>
            <w:shd w:val="clear" w:color="auto" w:fill="auto"/>
          </w:tcPr>
          <w:p w:rsidR="00A2557C" w:rsidRPr="00DF1744" w:rsidRDefault="00A2557C" w:rsidP="008B0500">
            <w:pPr>
              <w:spacing w:line="180" w:lineRule="exact"/>
              <w:ind w:left="284"/>
              <w:rPr>
                <w:rFonts w:ascii="Calibri" w:hAnsi="Calibri"/>
                <w:szCs w:val="16"/>
              </w:rPr>
            </w:pPr>
          </w:p>
        </w:tc>
        <w:tc>
          <w:tcPr>
            <w:tcW w:w="5842" w:type="dxa"/>
            <w:gridSpan w:val="4"/>
            <w:shd w:val="clear" w:color="auto" w:fill="auto"/>
          </w:tcPr>
          <w:p w:rsidR="00A2557C" w:rsidRPr="00DF1744" w:rsidRDefault="00A2557C" w:rsidP="008B0500">
            <w:pPr>
              <w:rPr>
                <w:rFonts w:ascii="Calibri" w:hAnsi="Calibri"/>
                <w:lang w:val="uk-UA"/>
              </w:rPr>
            </w:pPr>
            <w:r w:rsidRPr="00DF1744">
              <w:rPr>
                <w:rFonts w:ascii="Calibri" w:hAnsi="Calibri"/>
              </w:rPr>
              <w:t>Imię i nazwisko (maksymalnie 21 znaków)</w:t>
            </w:r>
            <w:r w:rsidRPr="00DF1744">
              <w:rPr>
                <w:rFonts w:ascii="Calibri" w:hAnsi="Calibri"/>
                <w:lang w:val="uk-UA"/>
              </w:rPr>
              <w:t xml:space="preserve"> / </w:t>
            </w:r>
            <w:r w:rsidRPr="00DF1744">
              <w:rPr>
                <w:rFonts w:ascii="Calibri" w:hAnsi="Calibri"/>
                <w:sz w:val="15"/>
                <w:szCs w:val="15"/>
                <w:lang w:val="uk-UA"/>
              </w:rPr>
              <w:t>Ім´я та прізвище (максимум 21 символ)</w:t>
            </w:r>
          </w:p>
          <w:p w:rsidR="00A2557C" w:rsidRPr="00DF1744" w:rsidRDefault="00A2557C" w:rsidP="008B0500">
            <w:pPr>
              <w:rPr>
                <w:rFonts w:ascii="Calibri" w:hAnsi="Calibri"/>
                <w:noProof/>
                <w:lang w:val="uk-UA"/>
              </w:rPr>
            </w:pPr>
          </w:p>
        </w:tc>
      </w:tr>
    </w:tbl>
    <w:p w:rsidR="000B33D1" w:rsidRPr="00DF1744" w:rsidRDefault="00F27E2C" w:rsidP="008B0500">
      <w:pPr>
        <w:pStyle w:val="Akapitzlist"/>
        <w:numPr>
          <w:ilvl w:val="0"/>
          <w:numId w:val="2"/>
        </w:numPr>
        <w:spacing w:line="180" w:lineRule="exact"/>
        <w:ind w:left="284" w:hanging="284"/>
        <w:rPr>
          <w:rFonts w:ascii="Calibri" w:hAnsi="Calibri"/>
        </w:rPr>
      </w:pPr>
      <w:r w:rsidRPr="00DF1744">
        <w:rPr>
          <w:rFonts w:ascii="Calibri" w:hAnsi="Calibri"/>
          <w:b/>
          <w:szCs w:val="16"/>
        </w:rPr>
        <w:t>Czy jesteś podatnikiem Stanów Zjednoczonych Ameryki</w:t>
      </w:r>
      <w:r w:rsidR="000B33D1" w:rsidRPr="00DF1744">
        <w:rPr>
          <w:rFonts w:ascii="Calibri" w:hAnsi="Calibri"/>
        </w:rPr>
        <w:t xml:space="preserve"> (Szczególną Osobą Amerykańską w rozumieniu Umowy między Rządem Rzeczypospolitej Polskiej a Rządem Stanów Zjednoczonych Ameryki w sprawie poprawy wypełniania międzynarodowych obowiązków podatkowych oraz wdrożenia ustawodawstwa FATCA z dnia 7 października 2014 r., zwanej dalej „Umową” - definicja podatnika Stanów Zjednoczonych Ameryki zawarta została w informacji dodatkowej do niniejszego </w:t>
      </w:r>
      <w:r w:rsidR="008D58AE" w:rsidRPr="00DF1744">
        <w:rPr>
          <w:rFonts w:ascii="Calibri" w:hAnsi="Calibri"/>
        </w:rPr>
        <w:t>wniosku</w:t>
      </w:r>
      <w:r w:rsidR="000B33D1" w:rsidRPr="00DF1744">
        <w:rPr>
          <w:rFonts w:ascii="Calibri" w:hAnsi="Calibri"/>
        </w:rPr>
        <w:t>)?</w:t>
      </w:r>
    </w:p>
    <w:p w:rsidR="00A2557C" w:rsidRPr="00DF1744" w:rsidRDefault="00A2557C" w:rsidP="00A2557C">
      <w:pPr>
        <w:pStyle w:val="Akapitzlist"/>
        <w:spacing w:line="180" w:lineRule="exact"/>
        <w:ind w:left="284"/>
        <w:rPr>
          <w:rFonts w:ascii="Calibri" w:hAnsi="Calibri"/>
          <w:lang w:val="uk-UA"/>
        </w:rPr>
      </w:pPr>
      <w:r w:rsidRPr="00DF1744">
        <w:rPr>
          <w:rFonts w:ascii="Calibri" w:hAnsi="Calibri"/>
          <w:lang w:val="uk-UA"/>
        </w:rPr>
        <w:t>Чи належите Ви до податкових резидентів США (</w:t>
      </w:r>
      <w:r w:rsidR="0086005D" w:rsidRPr="00DF1744">
        <w:rPr>
          <w:rFonts w:ascii="Calibri" w:hAnsi="Calibri"/>
          <w:lang w:val="uk-UA"/>
        </w:rPr>
        <w:t xml:space="preserve">Особливий статус </w:t>
      </w:r>
      <w:r w:rsidR="00900DFD" w:rsidRPr="00DF1744">
        <w:rPr>
          <w:rFonts w:ascii="Calibri" w:hAnsi="Calibri"/>
          <w:lang w:val="uk-UA"/>
        </w:rPr>
        <w:t xml:space="preserve">резидента США або платника податку США в розумінні Договору між Урядом Республіки Польща і Урядом США щодо покращення виконання </w:t>
      </w:r>
      <w:r w:rsidR="00C4401F" w:rsidRPr="00DF1744">
        <w:rPr>
          <w:rFonts w:ascii="Calibri" w:hAnsi="Calibri"/>
          <w:lang w:val="uk-UA"/>
        </w:rPr>
        <w:t>міжнародниз податкових зобов</w:t>
      </w:r>
      <w:r w:rsidR="00C4401F" w:rsidRPr="00DF1744">
        <w:rPr>
          <w:rFonts w:ascii="Calibri" w:hAnsi="Calibri"/>
          <w:sz w:val="15"/>
          <w:szCs w:val="15"/>
          <w:lang w:val="uk-UA"/>
        </w:rPr>
        <w:t>´</w:t>
      </w:r>
      <w:r w:rsidR="00C4401F" w:rsidRPr="00DF1744">
        <w:rPr>
          <w:rFonts w:ascii="Calibri" w:hAnsi="Calibri"/>
          <w:lang w:val="uk-UA"/>
        </w:rPr>
        <w:t xml:space="preserve">язань та реалізацією закону </w:t>
      </w:r>
      <w:r w:rsidR="00C4401F" w:rsidRPr="00DF1744">
        <w:rPr>
          <w:rFonts w:ascii="Calibri" w:hAnsi="Calibri"/>
        </w:rPr>
        <w:t>FATCA</w:t>
      </w:r>
      <w:r w:rsidR="00C4401F" w:rsidRPr="00DF1744">
        <w:rPr>
          <w:rFonts w:ascii="Calibri" w:hAnsi="Calibri"/>
          <w:lang w:val="uk-UA"/>
        </w:rPr>
        <w:t xml:space="preserve"> від 07 жовтня 2014 року, надалі «Договір» - визначення податкового резидента США міститься в додатковій інформації до цієї Заяви</w:t>
      </w:r>
      <w:r w:rsidRPr="00DF1744">
        <w:rPr>
          <w:rFonts w:ascii="Calibri" w:hAnsi="Calibri"/>
          <w:lang w:val="uk-UA"/>
        </w:rPr>
        <w:t>)</w:t>
      </w:r>
    </w:p>
    <w:tbl>
      <w:tblPr>
        <w:tblW w:w="36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8"/>
        <w:gridCol w:w="1163"/>
        <w:gridCol w:w="3870"/>
        <w:gridCol w:w="1801"/>
      </w:tblGrid>
      <w:tr w:rsidR="00A2557C" w:rsidRPr="00DF1744" w:rsidTr="00A51A21">
        <w:trPr>
          <w:gridAfter w:val="1"/>
          <w:wAfter w:w="1801" w:type="dxa"/>
          <w:trHeight w:val="241"/>
        </w:trPr>
        <w:tc>
          <w:tcPr>
            <w:tcW w:w="5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557C" w:rsidRPr="00DF1744" w:rsidRDefault="00A2557C" w:rsidP="008B0500">
            <w:pPr>
              <w:ind w:left="284"/>
              <w:rPr>
                <w:rFonts w:ascii="Calibri" w:hAnsi="Calibri"/>
                <w:b/>
              </w:rPr>
            </w:pPr>
          </w:p>
        </w:tc>
      </w:tr>
      <w:tr w:rsidR="00A2557C" w:rsidRPr="00DF1744" w:rsidTr="00A51A21">
        <w:trPr>
          <w:gridAfter w:val="1"/>
          <w:wAfter w:w="1801" w:type="dxa"/>
          <w:trHeight w:val="241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2557C" w:rsidRPr="00DF1744" w:rsidRDefault="00A2557C" w:rsidP="008B0500">
            <w:pPr>
              <w:ind w:left="284"/>
              <w:rPr>
                <w:rFonts w:ascii="Calibri" w:hAnsi="Calibri"/>
                <w:szCs w:val="16"/>
              </w:rPr>
            </w:pPr>
            <w:r w:rsidRPr="00DF1744">
              <w:rPr>
                <w:rFonts w:ascii="Calibri" w:hAnsi="Calibri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744">
              <w:rPr>
                <w:rFonts w:ascii="Calibri" w:hAnsi="Calibri"/>
                <w:szCs w:val="16"/>
              </w:rPr>
              <w:instrText xml:space="preserve"> FORMCHECKBOX </w:instrText>
            </w:r>
            <w:r w:rsidR="007100C3">
              <w:rPr>
                <w:rFonts w:ascii="Calibri" w:hAnsi="Calibri"/>
                <w:szCs w:val="16"/>
              </w:rPr>
            </w:r>
            <w:r w:rsidR="007100C3">
              <w:rPr>
                <w:rFonts w:ascii="Calibri" w:hAnsi="Calibri"/>
                <w:szCs w:val="16"/>
              </w:rPr>
              <w:fldChar w:fldCharType="separate"/>
            </w:r>
            <w:r w:rsidRPr="00DF1744">
              <w:rPr>
                <w:rFonts w:ascii="Calibri" w:hAnsi="Calibri"/>
                <w:szCs w:val="16"/>
              </w:rPr>
              <w:fldChar w:fldCharType="end"/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A2557C" w:rsidRPr="00DF1744" w:rsidRDefault="00A2557C" w:rsidP="008B0500">
            <w:pPr>
              <w:pStyle w:val="Akapitzlist"/>
              <w:tabs>
                <w:tab w:val="left" w:pos="284"/>
              </w:tabs>
              <w:spacing w:line="180" w:lineRule="exact"/>
              <w:ind w:left="64"/>
              <w:contextualSpacing/>
              <w:rPr>
                <w:rFonts w:ascii="Calibri" w:hAnsi="Calibri"/>
                <w:lang w:val="uk-UA"/>
              </w:rPr>
            </w:pPr>
            <w:r w:rsidRPr="00DF1744">
              <w:rPr>
                <w:rFonts w:ascii="Calibri" w:hAnsi="Calibri"/>
                <w:szCs w:val="16"/>
              </w:rPr>
              <w:t>NIE</w:t>
            </w:r>
            <w:r w:rsidRPr="00DF1744">
              <w:rPr>
                <w:rFonts w:ascii="Calibri" w:hAnsi="Calibri"/>
                <w:szCs w:val="16"/>
                <w:lang w:val="uk-UA"/>
              </w:rPr>
              <w:t xml:space="preserve"> / НІ 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</w:tcPr>
          <w:p w:rsidR="00A2557C" w:rsidRPr="00DF1744" w:rsidRDefault="00A2557C" w:rsidP="008B0500">
            <w:pPr>
              <w:rPr>
                <w:rFonts w:ascii="Calibri" w:hAnsi="Calibri" w:cs="Arial"/>
                <w:szCs w:val="16"/>
                <w:lang w:val="uk-UA"/>
              </w:rPr>
            </w:pPr>
          </w:p>
        </w:tc>
      </w:tr>
      <w:tr w:rsidR="00A51A21" w:rsidRPr="00DF1744" w:rsidTr="00A51A21">
        <w:trPr>
          <w:gridAfter w:val="1"/>
          <w:wAfter w:w="1801" w:type="dxa"/>
          <w:trHeight w:val="235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51A21" w:rsidRPr="00DF1744" w:rsidRDefault="00A51A21" w:rsidP="008B0500">
            <w:pPr>
              <w:ind w:left="284"/>
              <w:rPr>
                <w:rFonts w:ascii="Calibri" w:hAnsi="Calibri"/>
                <w:szCs w:val="16"/>
              </w:rPr>
            </w:pPr>
            <w:r w:rsidRPr="00DF1744">
              <w:rPr>
                <w:rFonts w:ascii="Calibri" w:hAnsi="Calibri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744">
              <w:rPr>
                <w:rFonts w:ascii="Calibri" w:hAnsi="Calibri"/>
                <w:szCs w:val="16"/>
              </w:rPr>
              <w:instrText xml:space="preserve"> FORMCHECKBOX </w:instrText>
            </w:r>
            <w:r w:rsidR="007100C3">
              <w:rPr>
                <w:rFonts w:ascii="Calibri" w:hAnsi="Calibri"/>
                <w:szCs w:val="16"/>
              </w:rPr>
            </w:r>
            <w:r w:rsidR="007100C3">
              <w:rPr>
                <w:rFonts w:ascii="Calibri" w:hAnsi="Calibri"/>
                <w:szCs w:val="16"/>
              </w:rPr>
              <w:fldChar w:fldCharType="separate"/>
            </w:r>
            <w:r w:rsidRPr="00DF1744">
              <w:rPr>
                <w:rFonts w:ascii="Calibri" w:hAnsi="Calibri"/>
                <w:szCs w:val="16"/>
              </w:rPr>
              <w:fldChar w:fldCharType="end"/>
            </w:r>
            <w:r w:rsidRPr="00DF1744">
              <w:rPr>
                <w:rFonts w:ascii="Calibri" w:hAnsi="Calibri"/>
                <w:szCs w:val="16"/>
              </w:rPr>
              <w:t xml:space="preserve">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A51A21" w:rsidRPr="00DF1744" w:rsidRDefault="00A51A21" w:rsidP="008B0500">
            <w:pPr>
              <w:pStyle w:val="Akapitzlist"/>
              <w:tabs>
                <w:tab w:val="left" w:pos="284"/>
              </w:tabs>
              <w:spacing w:line="180" w:lineRule="exact"/>
              <w:ind w:left="64"/>
              <w:contextualSpacing/>
              <w:rPr>
                <w:rFonts w:ascii="Calibri" w:hAnsi="Calibri"/>
                <w:szCs w:val="16"/>
                <w:lang w:val="uk-UA"/>
              </w:rPr>
            </w:pPr>
            <w:r w:rsidRPr="00DF1744">
              <w:rPr>
                <w:rFonts w:ascii="Calibri" w:hAnsi="Calibri"/>
                <w:szCs w:val="16"/>
              </w:rPr>
              <w:t>TAK</w:t>
            </w:r>
            <w:r w:rsidRPr="00DF1744">
              <w:rPr>
                <w:rFonts w:ascii="Calibri" w:hAnsi="Calibri"/>
                <w:szCs w:val="16"/>
                <w:lang w:val="uk-UA"/>
              </w:rPr>
              <w:t xml:space="preserve"> / ТАК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</w:tcPr>
          <w:p w:rsidR="00A51A21" w:rsidRPr="00DF1744" w:rsidRDefault="00A51A21" w:rsidP="008B0500">
            <w:pPr>
              <w:pStyle w:val="PKOWypelnianiepodkreslone"/>
              <w:tabs>
                <w:tab w:val="left" w:pos="1352"/>
                <w:tab w:val="right" w:pos="2198"/>
              </w:tabs>
              <w:spacing w:line="240" w:lineRule="auto"/>
              <w:rPr>
                <w:rFonts w:ascii="Calibri" w:hAnsi="Calibri"/>
                <w:sz w:val="15"/>
                <w:szCs w:val="15"/>
              </w:rPr>
            </w:pPr>
            <w:r w:rsidRPr="00DF1744">
              <w:rPr>
                <w:rFonts w:ascii="Calibri" w:hAnsi="Calibri"/>
                <w:smallCaps w:val="0"/>
                <w:noProof/>
              </w:rPr>
              <w:tab/>
            </w:r>
            <w:r w:rsidRPr="00DF1744">
              <w:rPr>
                <w:rFonts w:ascii="Calibri" w:hAnsi="Calibri"/>
                <w:smallCaps w:val="0"/>
                <w:noProof/>
              </w:rPr>
              <w:tab/>
            </w:r>
          </w:p>
        </w:tc>
      </w:tr>
      <w:tr w:rsidR="00A51A21" w:rsidRPr="00B4322D" w:rsidTr="00A51A21">
        <w:trPr>
          <w:trHeight w:val="235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51A21" w:rsidRPr="00DF1744" w:rsidRDefault="00A51A21" w:rsidP="008B0500">
            <w:pPr>
              <w:rPr>
                <w:rFonts w:ascii="Calibri" w:hAnsi="Calibri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A51A21" w:rsidRPr="00DF1744" w:rsidRDefault="00A51A21" w:rsidP="008B0500">
            <w:pPr>
              <w:pStyle w:val="Akapitzlist"/>
              <w:tabs>
                <w:tab w:val="left" w:pos="284"/>
              </w:tabs>
              <w:spacing w:line="180" w:lineRule="exact"/>
              <w:ind w:left="64"/>
              <w:contextualSpacing/>
              <w:rPr>
                <w:rFonts w:ascii="Calibri" w:hAnsi="Calibri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A21" w:rsidRPr="00DF1744" w:rsidRDefault="00A51A21" w:rsidP="00A51A21">
            <w:pPr>
              <w:rPr>
                <w:rFonts w:ascii="Calibri" w:hAnsi="Calibri"/>
                <w:sz w:val="15"/>
                <w:szCs w:val="15"/>
                <w:lang w:val="uk-UA" w:eastAsia="x-none"/>
              </w:rPr>
            </w:pPr>
            <w:r w:rsidRPr="00DF1744">
              <w:rPr>
                <w:rFonts w:ascii="Calibri" w:hAnsi="Calibri"/>
                <w:sz w:val="15"/>
                <w:szCs w:val="15"/>
                <w:lang w:eastAsia="x-none"/>
              </w:rPr>
              <w:t>9-cyfrowy amerykański nr identyfikacji podatkowej TIN</w:t>
            </w:r>
            <w:r w:rsidRPr="00DF1744">
              <w:rPr>
                <w:rFonts w:ascii="Calibri" w:hAnsi="Calibri"/>
                <w:sz w:val="15"/>
                <w:szCs w:val="15"/>
                <w:lang w:val="uk-UA" w:eastAsia="x-none"/>
              </w:rPr>
              <w:t xml:space="preserve"> / </w:t>
            </w:r>
          </w:p>
          <w:p w:rsidR="00A51A21" w:rsidRPr="00DF1744" w:rsidRDefault="00A51A21" w:rsidP="00A51A21">
            <w:pPr>
              <w:rPr>
                <w:rFonts w:ascii="Calibri" w:hAnsi="Calibri"/>
                <w:noProof/>
                <w:lang w:val="uk-UA"/>
              </w:rPr>
            </w:pPr>
            <w:r w:rsidRPr="00DF1744">
              <w:rPr>
                <w:rFonts w:ascii="Calibri" w:hAnsi="Calibri"/>
                <w:sz w:val="15"/>
                <w:szCs w:val="15"/>
                <w:lang w:val="uk-UA" w:eastAsia="x-none"/>
              </w:rPr>
              <w:t xml:space="preserve">9-цифровий номер американський ідентифікаційний номер платника податків </w:t>
            </w:r>
            <w:r w:rsidRPr="00DF1744">
              <w:rPr>
                <w:rFonts w:ascii="Calibri" w:hAnsi="Calibri"/>
                <w:sz w:val="15"/>
                <w:szCs w:val="15"/>
                <w:lang w:eastAsia="x-none"/>
              </w:rPr>
              <w:t>TIN</w:t>
            </w:r>
          </w:p>
        </w:tc>
      </w:tr>
    </w:tbl>
    <w:p w:rsidR="00E50D74" w:rsidRPr="005D02B4" w:rsidRDefault="00E50D74" w:rsidP="008B0500">
      <w:pPr>
        <w:pStyle w:val="Stopka"/>
        <w:tabs>
          <w:tab w:val="clear" w:pos="4536"/>
          <w:tab w:val="clear" w:pos="9072"/>
        </w:tabs>
        <w:spacing w:line="180" w:lineRule="exact"/>
        <w:rPr>
          <w:rFonts w:ascii="Calibri" w:hAnsi="Calibri"/>
          <w:b/>
          <w:sz w:val="16"/>
          <w:szCs w:val="16"/>
          <w:lang w:val="uk-UA"/>
        </w:rPr>
      </w:pPr>
    </w:p>
    <w:p w:rsidR="00C97013" w:rsidRPr="00B4322D" w:rsidRDefault="00C97013" w:rsidP="00B4322D">
      <w:pPr>
        <w:pStyle w:val="Akapitzlist"/>
        <w:numPr>
          <w:ilvl w:val="0"/>
          <w:numId w:val="2"/>
        </w:numPr>
        <w:rPr>
          <w:rFonts w:asciiTheme="minorHAnsi" w:hAnsiTheme="minorHAnsi" w:cs="Arial"/>
          <w:color w:val="auto"/>
          <w:szCs w:val="16"/>
          <w:lang w:val="uk-UA"/>
        </w:rPr>
      </w:pPr>
      <w:r w:rsidRPr="00B4322D">
        <w:rPr>
          <w:rFonts w:cs="Arial"/>
          <w:b/>
          <w:color w:val="auto"/>
          <w:szCs w:val="16"/>
        </w:rPr>
        <w:t>Jaki</w:t>
      </w:r>
      <w:r w:rsidRPr="00B4322D">
        <w:rPr>
          <w:rFonts w:cs="Arial"/>
          <w:b/>
          <w:color w:val="auto"/>
          <w:szCs w:val="16"/>
          <w:lang w:val="uk-UA"/>
        </w:rPr>
        <w:t xml:space="preserve"> </w:t>
      </w:r>
      <w:r w:rsidRPr="00B4322D">
        <w:rPr>
          <w:rFonts w:cs="Arial"/>
          <w:b/>
          <w:color w:val="auto"/>
          <w:szCs w:val="16"/>
        </w:rPr>
        <w:t>jest</w:t>
      </w:r>
      <w:r w:rsidRPr="00B4322D">
        <w:rPr>
          <w:rFonts w:cs="Arial"/>
          <w:b/>
          <w:color w:val="auto"/>
          <w:szCs w:val="16"/>
          <w:lang w:val="uk-UA"/>
        </w:rPr>
        <w:t xml:space="preserve"> </w:t>
      </w:r>
      <w:r w:rsidRPr="00B4322D">
        <w:rPr>
          <w:rFonts w:cs="Arial"/>
          <w:b/>
          <w:color w:val="auto"/>
          <w:szCs w:val="16"/>
        </w:rPr>
        <w:t>Pana</w:t>
      </w:r>
      <w:r w:rsidRPr="00B4322D">
        <w:rPr>
          <w:rFonts w:cs="Arial"/>
          <w:b/>
          <w:color w:val="auto"/>
          <w:szCs w:val="16"/>
          <w:lang w:val="uk-UA"/>
        </w:rPr>
        <w:t>/</w:t>
      </w:r>
      <w:r w:rsidRPr="00B4322D">
        <w:rPr>
          <w:rFonts w:cs="Arial"/>
          <w:b/>
          <w:color w:val="auto"/>
          <w:szCs w:val="16"/>
        </w:rPr>
        <w:t>Pani</w:t>
      </w:r>
      <w:r w:rsidRPr="00B4322D">
        <w:rPr>
          <w:rFonts w:cs="Arial"/>
          <w:b/>
          <w:color w:val="auto"/>
          <w:szCs w:val="16"/>
          <w:lang w:val="uk-UA"/>
        </w:rPr>
        <w:t xml:space="preserve">* </w:t>
      </w:r>
      <w:r w:rsidRPr="00B4322D">
        <w:rPr>
          <w:rFonts w:cs="Arial"/>
          <w:b/>
          <w:color w:val="auto"/>
          <w:szCs w:val="16"/>
        </w:rPr>
        <w:t>kraj</w:t>
      </w:r>
      <w:r w:rsidRPr="00B4322D">
        <w:rPr>
          <w:rFonts w:cs="Arial"/>
          <w:b/>
          <w:color w:val="auto"/>
          <w:szCs w:val="16"/>
          <w:lang w:val="uk-UA"/>
        </w:rPr>
        <w:t xml:space="preserve"> </w:t>
      </w:r>
      <w:r w:rsidRPr="00B4322D">
        <w:rPr>
          <w:rFonts w:cs="Arial"/>
          <w:b/>
          <w:color w:val="auto"/>
          <w:szCs w:val="16"/>
        </w:rPr>
        <w:t>g</w:t>
      </w:r>
      <w:r w:rsidRPr="00B4322D">
        <w:rPr>
          <w:rFonts w:cs="Arial"/>
          <w:b/>
          <w:color w:val="auto"/>
          <w:szCs w:val="16"/>
          <w:lang w:val="uk-UA"/>
        </w:rPr>
        <w:t>łó</w:t>
      </w:r>
      <w:proofErr w:type="spellStart"/>
      <w:r w:rsidRPr="00B4322D">
        <w:rPr>
          <w:rFonts w:cs="Arial"/>
          <w:b/>
          <w:color w:val="auto"/>
          <w:szCs w:val="16"/>
        </w:rPr>
        <w:t>wnej</w:t>
      </w:r>
      <w:proofErr w:type="spellEnd"/>
      <w:r w:rsidRPr="00B4322D">
        <w:rPr>
          <w:rFonts w:cs="Arial"/>
          <w:b/>
          <w:color w:val="auto"/>
          <w:szCs w:val="16"/>
          <w:lang w:val="uk-UA"/>
        </w:rPr>
        <w:t xml:space="preserve"> </w:t>
      </w:r>
      <w:r w:rsidRPr="00B4322D">
        <w:rPr>
          <w:rFonts w:cs="Arial"/>
          <w:b/>
          <w:color w:val="auto"/>
          <w:szCs w:val="16"/>
        </w:rPr>
        <w:t>rezydencji</w:t>
      </w:r>
      <w:r w:rsidRPr="00B4322D">
        <w:rPr>
          <w:rFonts w:cs="Arial"/>
          <w:b/>
          <w:color w:val="auto"/>
          <w:szCs w:val="16"/>
          <w:lang w:val="uk-UA"/>
        </w:rPr>
        <w:t xml:space="preserve"> </w:t>
      </w:r>
      <w:r w:rsidRPr="00B4322D">
        <w:rPr>
          <w:rFonts w:cs="Arial"/>
          <w:b/>
          <w:color w:val="auto"/>
          <w:szCs w:val="16"/>
        </w:rPr>
        <w:t>podatkowej</w:t>
      </w:r>
      <w:r w:rsidRPr="00B4322D">
        <w:rPr>
          <w:rFonts w:cs="Arial"/>
          <w:color w:val="auto"/>
          <w:szCs w:val="16"/>
          <w:lang w:val="uk-UA"/>
        </w:rPr>
        <w:t xml:space="preserve"> (</w:t>
      </w:r>
      <w:proofErr w:type="spellStart"/>
      <w:r w:rsidRPr="00B4322D">
        <w:rPr>
          <w:rFonts w:cs="Arial"/>
          <w:color w:val="auto"/>
          <w:szCs w:val="16"/>
        </w:rPr>
        <w:t>definicj</w:t>
      </w:r>
      <w:proofErr w:type="spellEnd"/>
      <w:r w:rsidRPr="00B4322D">
        <w:rPr>
          <w:rFonts w:cs="Arial"/>
          <w:color w:val="auto"/>
          <w:szCs w:val="16"/>
          <w:lang w:val="uk-UA"/>
        </w:rPr>
        <w:t xml:space="preserve">ę </w:t>
      </w:r>
      <w:r w:rsidRPr="00B4322D">
        <w:rPr>
          <w:rFonts w:cs="Arial"/>
          <w:color w:val="auto"/>
          <w:szCs w:val="16"/>
        </w:rPr>
        <w:t>rezydencji</w:t>
      </w:r>
      <w:r w:rsidRPr="00B4322D">
        <w:rPr>
          <w:rFonts w:cs="Arial"/>
          <w:color w:val="auto"/>
          <w:szCs w:val="16"/>
          <w:lang w:val="uk-UA"/>
        </w:rPr>
        <w:t xml:space="preserve"> </w:t>
      </w:r>
      <w:r w:rsidRPr="00B4322D">
        <w:rPr>
          <w:rFonts w:cs="Arial"/>
          <w:color w:val="auto"/>
          <w:szCs w:val="16"/>
        </w:rPr>
        <w:t>podatkowej</w:t>
      </w:r>
      <w:r w:rsidRPr="00B4322D">
        <w:rPr>
          <w:rFonts w:cs="Arial"/>
          <w:color w:val="auto"/>
          <w:szCs w:val="16"/>
          <w:lang w:val="uk-UA"/>
        </w:rPr>
        <w:t xml:space="preserve"> </w:t>
      </w:r>
      <w:proofErr w:type="spellStart"/>
      <w:r w:rsidRPr="00B4322D">
        <w:rPr>
          <w:rFonts w:cs="Arial"/>
          <w:color w:val="auto"/>
          <w:szCs w:val="16"/>
        </w:rPr>
        <w:t>okre</w:t>
      </w:r>
      <w:proofErr w:type="spellEnd"/>
      <w:r w:rsidRPr="00B4322D">
        <w:rPr>
          <w:rFonts w:cs="Arial"/>
          <w:color w:val="auto"/>
          <w:szCs w:val="16"/>
          <w:lang w:val="uk-UA"/>
        </w:rPr>
        <w:t>ś</w:t>
      </w:r>
      <w:r w:rsidRPr="00B4322D">
        <w:rPr>
          <w:rFonts w:cs="Arial"/>
          <w:color w:val="auto"/>
          <w:szCs w:val="16"/>
        </w:rPr>
        <w:t>la</w:t>
      </w:r>
      <w:r w:rsidRPr="00B4322D">
        <w:rPr>
          <w:rFonts w:cs="Arial"/>
          <w:color w:val="auto"/>
          <w:szCs w:val="16"/>
          <w:lang w:val="uk-UA"/>
        </w:rPr>
        <w:t xml:space="preserve"> </w:t>
      </w:r>
      <w:r w:rsidRPr="00B4322D">
        <w:rPr>
          <w:rFonts w:cs="Arial"/>
          <w:color w:val="auto"/>
          <w:szCs w:val="16"/>
        </w:rPr>
        <w:t>pkt</w:t>
      </w:r>
      <w:r w:rsidRPr="00B4322D">
        <w:rPr>
          <w:rFonts w:cs="Arial"/>
          <w:color w:val="auto"/>
          <w:szCs w:val="16"/>
          <w:lang w:val="uk-UA"/>
        </w:rPr>
        <w:t xml:space="preserve"> </w:t>
      </w:r>
      <w:r w:rsidR="007536AC" w:rsidRPr="00B4322D">
        <w:rPr>
          <w:rFonts w:asciiTheme="minorHAnsi" w:hAnsiTheme="minorHAnsi" w:cs="Arial"/>
          <w:color w:val="auto"/>
          <w:szCs w:val="16"/>
          <w:lang w:val="uk-UA"/>
        </w:rPr>
        <w:t>2</w:t>
      </w:r>
      <w:r w:rsidRPr="00B4322D">
        <w:rPr>
          <w:rFonts w:cs="Arial"/>
          <w:color w:val="auto"/>
          <w:szCs w:val="16"/>
          <w:lang w:val="uk-UA"/>
        </w:rPr>
        <w:t xml:space="preserve"> </w:t>
      </w:r>
      <w:r w:rsidRPr="00B4322D">
        <w:rPr>
          <w:rFonts w:cs="Arial"/>
          <w:color w:val="auto"/>
          <w:szCs w:val="16"/>
        </w:rPr>
        <w:t>Informacji</w:t>
      </w:r>
      <w:r w:rsidRPr="00B4322D">
        <w:rPr>
          <w:rFonts w:cs="Arial"/>
          <w:color w:val="auto"/>
          <w:szCs w:val="16"/>
          <w:lang w:val="uk-UA"/>
        </w:rPr>
        <w:t xml:space="preserve"> </w:t>
      </w:r>
      <w:r w:rsidRPr="00B4322D">
        <w:rPr>
          <w:rFonts w:cs="Arial"/>
          <w:color w:val="auto"/>
          <w:szCs w:val="16"/>
        </w:rPr>
        <w:t>dodatkowej</w:t>
      </w:r>
      <w:r w:rsidRPr="00B4322D">
        <w:rPr>
          <w:rFonts w:cs="Arial"/>
          <w:color w:val="auto"/>
          <w:szCs w:val="16"/>
          <w:lang w:val="uk-UA"/>
        </w:rPr>
        <w:t xml:space="preserve"> </w:t>
      </w:r>
      <w:r w:rsidRPr="00B4322D">
        <w:rPr>
          <w:rFonts w:cs="Arial"/>
          <w:color w:val="auto"/>
          <w:szCs w:val="16"/>
        </w:rPr>
        <w:t>do</w:t>
      </w:r>
      <w:r w:rsidRPr="00B4322D">
        <w:rPr>
          <w:rFonts w:cs="Arial"/>
          <w:color w:val="auto"/>
          <w:szCs w:val="16"/>
          <w:lang w:val="uk-UA"/>
        </w:rPr>
        <w:t xml:space="preserve"> </w:t>
      </w:r>
      <w:r w:rsidRPr="00B4322D">
        <w:rPr>
          <w:rFonts w:cs="Arial"/>
          <w:color w:val="auto"/>
          <w:szCs w:val="16"/>
        </w:rPr>
        <w:t>niniejszego</w:t>
      </w:r>
      <w:r w:rsidRPr="00B4322D">
        <w:rPr>
          <w:rFonts w:cs="Arial"/>
          <w:color w:val="auto"/>
          <w:szCs w:val="16"/>
          <w:lang w:val="uk-UA"/>
        </w:rPr>
        <w:t xml:space="preserve"> </w:t>
      </w:r>
      <w:r w:rsidRPr="00B4322D">
        <w:rPr>
          <w:rFonts w:cs="Arial"/>
          <w:color w:val="auto"/>
          <w:szCs w:val="16"/>
        </w:rPr>
        <w:t>o</w:t>
      </w:r>
      <w:r w:rsidRPr="00B4322D">
        <w:rPr>
          <w:rFonts w:cs="Arial"/>
          <w:color w:val="auto"/>
          <w:szCs w:val="16"/>
          <w:lang w:val="uk-UA"/>
        </w:rPr>
        <w:t>ś</w:t>
      </w:r>
      <w:proofErr w:type="spellStart"/>
      <w:r w:rsidRPr="00B4322D">
        <w:rPr>
          <w:rFonts w:cs="Arial"/>
          <w:color w:val="auto"/>
          <w:szCs w:val="16"/>
        </w:rPr>
        <w:t>wiadczenia</w:t>
      </w:r>
      <w:proofErr w:type="spellEnd"/>
      <w:r w:rsidRPr="00B4322D">
        <w:rPr>
          <w:rFonts w:cs="Arial"/>
          <w:color w:val="auto"/>
          <w:szCs w:val="16"/>
          <w:lang w:val="uk-UA"/>
        </w:rPr>
        <w:t>)?</w:t>
      </w:r>
      <w:r w:rsidR="007536AC" w:rsidRPr="00B4322D">
        <w:rPr>
          <w:rFonts w:asciiTheme="minorHAnsi" w:hAnsiTheme="minorHAnsi" w:cs="Arial"/>
          <w:color w:val="auto"/>
          <w:szCs w:val="16"/>
          <w:lang w:val="uk-UA"/>
        </w:rPr>
        <w:t xml:space="preserve">/ </w:t>
      </w:r>
      <w:r w:rsidR="00125393" w:rsidRPr="00B4322D">
        <w:rPr>
          <w:rFonts w:asciiTheme="minorHAnsi" w:hAnsiTheme="minorHAnsi" w:cs="Arial"/>
          <w:color w:val="auto"/>
          <w:szCs w:val="16"/>
          <w:lang w:val="uk-UA"/>
        </w:rPr>
        <w:t xml:space="preserve">Яка </w:t>
      </w:r>
      <w:r w:rsidR="003911A1" w:rsidRPr="00B4322D">
        <w:rPr>
          <w:rFonts w:asciiTheme="minorHAnsi" w:hAnsiTheme="minorHAnsi" w:cs="Arial"/>
          <w:color w:val="auto"/>
          <w:szCs w:val="16"/>
          <w:lang w:val="uk-UA"/>
        </w:rPr>
        <w:t xml:space="preserve">країна є </w:t>
      </w:r>
      <w:r w:rsidR="00125393" w:rsidRPr="00B4322D">
        <w:rPr>
          <w:rFonts w:asciiTheme="minorHAnsi" w:hAnsiTheme="minorHAnsi" w:cs="Arial"/>
          <w:color w:val="auto"/>
          <w:szCs w:val="16"/>
          <w:lang w:val="uk-UA"/>
        </w:rPr>
        <w:t>основн</w:t>
      </w:r>
      <w:r w:rsidR="003911A1" w:rsidRPr="00B4322D">
        <w:rPr>
          <w:rFonts w:asciiTheme="minorHAnsi" w:hAnsiTheme="minorHAnsi" w:cs="Arial"/>
          <w:color w:val="auto"/>
          <w:szCs w:val="16"/>
          <w:lang w:val="uk-UA"/>
        </w:rPr>
        <w:t>ою</w:t>
      </w:r>
      <w:r w:rsidR="00125393" w:rsidRPr="00B4322D">
        <w:rPr>
          <w:rFonts w:asciiTheme="minorHAnsi" w:hAnsiTheme="minorHAnsi" w:cs="Arial"/>
          <w:color w:val="auto"/>
          <w:szCs w:val="16"/>
          <w:lang w:val="uk-UA"/>
        </w:rPr>
        <w:t xml:space="preserve"> країн</w:t>
      </w:r>
      <w:r w:rsidR="003911A1" w:rsidRPr="00B4322D">
        <w:rPr>
          <w:rFonts w:asciiTheme="minorHAnsi" w:hAnsiTheme="minorHAnsi" w:cs="Arial"/>
          <w:color w:val="auto"/>
          <w:szCs w:val="16"/>
          <w:lang w:val="uk-UA"/>
        </w:rPr>
        <w:t>ою</w:t>
      </w:r>
      <w:r w:rsidR="00125393" w:rsidRPr="00B4322D">
        <w:rPr>
          <w:rFonts w:asciiTheme="minorHAnsi" w:hAnsiTheme="minorHAnsi" w:cs="Arial"/>
          <w:color w:val="auto"/>
          <w:szCs w:val="16"/>
          <w:lang w:val="uk-UA"/>
        </w:rPr>
        <w:t xml:space="preserve"> </w:t>
      </w:r>
      <w:r w:rsidR="00B238E9" w:rsidRPr="00B4322D">
        <w:rPr>
          <w:rFonts w:asciiTheme="minorHAnsi" w:hAnsiTheme="minorHAnsi" w:cs="Arial"/>
          <w:color w:val="auto"/>
          <w:szCs w:val="16"/>
          <w:lang w:val="uk-UA"/>
        </w:rPr>
        <w:t xml:space="preserve">визначення </w:t>
      </w:r>
      <w:r w:rsidR="00125393" w:rsidRPr="00B4322D">
        <w:rPr>
          <w:rFonts w:asciiTheme="minorHAnsi" w:hAnsiTheme="minorHAnsi" w:cs="Arial"/>
          <w:color w:val="auto"/>
          <w:szCs w:val="16"/>
          <w:lang w:val="uk-UA"/>
        </w:rPr>
        <w:t xml:space="preserve">податкової резидентності (визначення податкової резидентності описано в п.2 Додаткової інформації до </w:t>
      </w:r>
      <w:r w:rsidR="003911A1" w:rsidRPr="00B4322D">
        <w:rPr>
          <w:rFonts w:asciiTheme="minorHAnsi" w:hAnsiTheme="minorHAnsi" w:cs="Arial"/>
          <w:color w:val="auto"/>
          <w:szCs w:val="16"/>
          <w:lang w:val="uk-UA"/>
        </w:rPr>
        <w:t>цієї</w:t>
      </w:r>
      <w:r w:rsidR="00125393" w:rsidRPr="00B4322D">
        <w:rPr>
          <w:rFonts w:asciiTheme="minorHAnsi" w:hAnsiTheme="minorHAnsi" w:cs="Arial"/>
          <w:color w:val="auto"/>
          <w:szCs w:val="16"/>
          <w:lang w:val="uk-UA"/>
        </w:rPr>
        <w:t xml:space="preserve"> </w:t>
      </w:r>
      <w:r w:rsidR="003911A1" w:rsidRPr="00B4322D">
        <w:rPr>
          <w:rFonts w:asciiTheme="minorHAnsi" w:hAnsiTheme="minorHAnsi" w:cs="Arial"/>
          <w:color w:val="auto"/>
          <w:szCs w:val="16"/>
          <w:lang w:val="uk-UA"/>
        </w:rPr>
        <w:t>З</w:t>
      </w:r>
      <w:r w:rsidR="00125393" w:rsidRPr="00B4322D">
        <w:rPr>
          <w:rFonts w:asciiTheme="minorHAnsi" w:hAnsiTheme="minorHAnsi" w:cs="Arial"/>
          <w:color w:val="auto"/>
          <w:szCs w:val="16"/>
          <w:lang w:val="uk-UA"/>
        </w:rPr>
        <w:t>аяви)</w:t>
      </w:r>
      <w:r w:rsidRPr="00B4322D">
        <w:rPr>
          <w:rFonts w:asciiTheme="minorHAnsi" w:hAnsiTheme="minorHAnsi" w:cs="Arial"/>
          <w:color w:val="auto"/>
          <w:szCs w:val="16"/>
          <w:lang w:val="uk-UA"/>
        </w:rPr>
        <w:t>?</w:t>
      </w:r>
    </w:p>
    <w:tbl>
      <w:tblPr>
        <w:tblW w:w="5003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44"/>
        <w:gridCol w:w="5670"/>
      </w:tblGrid>
      <w:tr w:rsidR="00B4322D" w:rsidRPr="00B4322D" w:rsidTr="00AD206F">
        <w:trPr>
          <w:trHeight w:val="396"/>
        </w:trPr>
        <w:tc>
          <w:tcPr>
            <w:tcW w:w="4547" w:type="dxa"/>
            <w:hideMark/>
          </w:tcPr>
          <w:p w:rsidR="00C97013" w:rsidRPr="00B4322D" w:rsidRDefault="00C97013" w:rsidP="00AD206F">
            <w:pPr>
              <w:pBdr>
                <w:left w:val="single" w:sz="4" w:space="1" w:color="auto"/>
                <w:bottom w:val="single" w:sz="4" w:space="0" w:color="auto"/>
                <w:right w:val="single" w:sz="4" w:space="1" w:color="auto"/>
              </w:pBdr>
              <w:spacing w:line="240" w:lineRule="exact"/>
              <w:ind w:left="284"/>
              <w:rPr>
                <w:noProof/>
                <w:color w:val="auto"/>
                <w:u w:color="000000"/>
              </w:rPr>
            </w:pPr>
            <w:r w:rsidRPr="00B4322D">
              <w:rPr>
                <w:noProof/>
                <w:color w:val="auto"/>
                <w:u w:color="00000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4322D">
              <w:rPr>
                <w:noProof/>
                <w:color w:val="auto"/>
                <w:u w:color="000000"/>
              </w:rPr>
              <w:instrText xml:space="preserve"> FORMTEXT </w:instrText>
            </w:r>
            <w:r w:rsidRPr="00B4322D">
              <w:rPr>
                <w:noProof/>
                <w:color w:val="auto"/>
                <w:u w:color="000000"/>
              </w:rPr>
            </w:r>
            <w:r w:rsidRPr="00B4322D">
              <w:rPr>
                <w:noProof/>
                <w:color w:val="auto"/>
                <w:u w:color="000000"/>
              </w:rPr>
              <w:fldChar w:fldCharType="separate"/>
            </w:r>
            <w:r w:rsidRPr="00B4322D">
              <w:rPr>
                <w:noProof/>
                <w:color w:val="auto"/>
                <w:u w:color="000000"/>
              </w:rPr>
              <w:t> </w:t>
            </w:r>
            <w:r w:rsidRPr="00B4322D">
              <w:rPr>
                <w:noProof/>
                <w:color w:val="auto"/>
                <w:u w:color="000000"/>
              </w:rPr>
              <w:t> </w:t>
            </w:r>
            <w:r w:rsidRPr="00B4322D">
              <w:rPr>
                <w:noProof/>
                <w:color w:val="auto"/>
                <w:u w:color="000000"/>
              </w:rPr>
              <w:t> </w:t>
            </w:r>
            <w:r w:rsidRPr="00B4322D">
              <w:rPr>
                <w:noProof/>
                <w:color w:val="auto"/>
                <w:u w:color="000000"/>
              </w:rPr>
              <w:t> </w:t>
            </w:r>
            <w:r w:rsidRPr="00B4322D">
              <w:rPr>
                <w:noProof/>
                <w:color w:val="auto"/>
                <w:u w:color="000000"/>
              </w:rPr>
              <w:t> </w:t>
            </w:r>
            <w:r w:rsidRPr="00B4322D">
              <w:rPr>
                <w:noProof/>
                <w:color w:val="auto"/>
                <w:u w:color="000000"/>
              </w:rPr>
              <w:fldChar w:fldCharType="end"/>
            </w:r>
          </w:p>
        </w:tc>
        <w:tc>
          <w:tcPr>
            <w:tcW w:w="5551" w:type="dxa"/>
            <w:hideMark/>
          </w:tcPr>
          <w:p w:rsidR="00C97013" w:rsidRPr="00B4322D" w:rsidRDefault="00C97013" w:rsidP="00AD206F">
            <w:pPr>
              <w:pBdr>
                <w:left w:val="single" w:sz="4" w:space="1" w:color="auto"/>
                <w:bottom w:val="single" w:sz="4" w:space="0" w:color="auto"/>
                <w:right w:val="single" w:sz="4" w:space="1" w:color="auto"/>
              </w:pBdr>
              <w:spacing w:line="240" w:lineRule="exact"/>
              <w:rPr>
                <w:noProof/>
                <w:color w:val="auto"/>
                <w:u w:color="000000"/>
              </w:rPr>
            </w:pPr>
            <w:r w:rsidRPr="00B4322D">
              <w:rPr>
                <w:noProof/>
                <w:color w:val="auto"/>
                <w:u w:color="00000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4322D">
              <w:rPr>
                <w:noProof/>
                <w:color w:val="auto"/>
                <w:u w:color="000000"/>
              </w:rPr>
              <w:instrText xml:space="preserve"> FORMTEXT </w:instrText>
            </w:r>
            <w:r w:rsidRPr="00B4322D">
              <w:rPr>
                <w:noProof/>
                <w:color w:val="auto"/>
                <w:u w:color="000000"/>
              </w:rPr>
            </w:r>
            <w:r w:rsidRPr="00B4322D">
              <w:rPr>
                <w:noProof/>
                <w:color w:val="auto"/>
                <w:u w:color="000000"/>
              </w:rPr>
              <w:fldChar w:fldCharType="separate"/>
            </w:r>
            <w:r w:rsidRPr="00B4322D">
              <w:rPr>
                <w:noProof/>
                <w:color w:val="auto"/>
                <w:u w:color="000000"/>
              </w:rPr>
              <w:t> </w:t>
            </w:r>
            <w:r w:rsidRPr="00B4322D">
              <w:rPr>
                <w:noProof/>
                <w:color w:val="auto"/>
                <w:u w:color="000000"/>
              </w:rPr>
              <w:t> </w:t>
            </w:r>
            <w:r w:rsidRPr="00B4322D">
              <w:rPr>
                <w:noProof/>
                <w:color w:val="auto"/>
                <w:u w:color="000000"/>
              </w:rPr>
              <w:t> </w:t>
            </w:r>
            <w:r w:rsidRPr="00B4322D">
              <w:rPr>
                <w:noProof/>
                <w:color w:val="auto"/>
                <w:u w:color="000000"/>
              </w:rPr>
              <w:t> </w:t>
            </w:r>
            <w:r w:rsidRPr="00B4322D">
              <w:rPr>
                <w:noProof/>
                <w:color w:val="auto"/>
                <w:u w:color="000000"/>
              </w:rPr>
              <w:t> </w:t>
            </w:r>
            <w:r w:rsidRPr="00B4322D">
              <w:rPr>
                <w:noProof/>
                <w:color w:val="auto"/>
                <w:u w:color="000000"/>
              </w:rPr>
              <w:fldChar w:fldCharType="end"/>
            </w:r>
          </w:p>
        </w:tc>
      </w:tr>
      <w:tr w:rsidR="00B4322D" w:rsidRPr="00B4322D" w:rsidTr="00AD206F">
        <w:trPr>
          <w:trHeight w:val="23"/>
        </w:trPr>
        <w:tc>
          <w:tcPr>
            <w:tcW w:w="4547" w:type="dxa"/>
          </w:tcPr>
          <w:p w:rsidR="00C97013" w:rsidRPr="00B4322D" w:rsidRDefault="00C97013" w:rsidP="003911A1">
            <w:pPr>
              <w:spacing w:line="180" w:lineRule="exact"/>
              <w:ind w:left="284"/>
              <w:rPr>
                <w:rFonts w:asciiTheme="minorHAnsi" w:hAnsiTheme="minorHAnsi"/>
                <w:color w:val="auto"/>
                <w:lang w:val="uk-UA"/>
              </w:rPr>
            </w:pPr>
            <w:r w:rsidRPr="00B4322D">
              <w:rPr>
                <w:color w:val="auto"/>
                <w:szCs w:val="16"/>
              </w:rPr>
              <w:lastRenderedPageBreak/>
              <w:t>Kraj głównej rezydencji podatkowej</w:t>
            </w:r>
            <w:r w:rsidRPr="00B4322D">
              <w:rPr>
                <w:rFonts w:asciiTheme="minorHAnsi" w:hAnsiTheme="minorHAnsi"/>
                <w:color w:val="auto"/>
                <w:szCs w:val="16"/>
                <w:lang w:val="uk-UA"/>
              </w:rPr>
              <w:t>/</w:t>
            </w:r>
            <w:r w:rsidR="00A05099" w:rsidRPr="00B4322D">
              <w:rPr>
                <w:rFonts w:asciiTheme="minorHAnsi" w:hAnsiTheme="minorHAnsi"/>
                <w:color w:val="auto"/>
                <w:szCs w:val="16"/>
                <w:lang w:val="uk-UA"/>
              </w:rPr>
              <w:t xml:space="preserve"> </w:t>
            </w:r>
            <w:r w:rsidR="003911A1" w:rsidRPr="00B4322D">
              <w:rPr>
                <w:rFonts w:asciiTheme="minorHAnsi" w:hAnsiTheme="minorHAnsi"/>
                <w:color w:val="auto"/>
                <w:szCs w:val="16"/>
                <w:lang w:val="uk-UA"/>
              </w:rPr>
              <w:t>Країна податкової резидетнтості</w:t>
            </w:r>
          </w:p>
        </w:tc>
        <w:tc>
          <w:tcPr>
            <w:tcW w:w="5551" w:type="dxa"/>
          </w:tcPr>
          <w:p w:rsidR="00C97013" w:rsidRPr="00B4322D" w:rsidRDefault="00C97013" w:rsidP="003911A1">
            <w:pPr>
              <w:spacing w:line="180" w:lineRule="exact"/>
              <w:rPr>
                <w:rFonts w:asciiTheme="minorHAnsi" w:hAnsiTheme="minorHAnsi"/>
                <w:color w:val="auto"/>
                <w:lang w:val="uk-UA"/>
              </w:rPr>
            </w:pPr>
            <w:r w:rsidRPr="00B4322D">
              <w:rPr>
                <w:color w:val="auto"/>
                <w:szCs w:val="16"/>
              </w:rPr>
              <w:t>Numer</w:t>
            </w:r>
            <w:r w:rsidRPr="00B4322D">
              <w:rPr>
                <w:color w:val="auto"/>
                <w:szCs w:val="16"/>
                <w:lang w:val="uk-UA"/>
              </w:rPr>
              <w:t xml:space="preserve"> </w:t>
            </w:r>
            <w:r w:rsidRPr="00B4322D">
              <w:rPr>
                <w:color w:val="auto"/>
                <w:szCs w:val="16"/>
              </w:rPr>
              <w:t>identyfikacji</w:t>
            </w:r>
            <w:r w:rsidRPr="00B4322D">
              <w:rPr>
                <w:color w:val="auto"/>
                <w:szCs w:val="16"/>
                <w:lang w:val="uk-UA"/>
              </w:rPr>
              <w:t xml:space="preserve"> </w:t>
            </w:r>
            <w:r w:rsidRPr="00B4322D">
              <w:rPr>
                <w:color w:val="auto"/>
                <w:szCs w:val="16"/>
              </w:rPr>
              <w:t>podatkowej</w:t>
            </w:r>
            <w:r w:rsidRPr="00B4322D">
              <w:rPr>
                <w:color w:val="auto"/>
                <w:szCs w:val="16"/>
                <w:lang w:val="uk-UA"/>
              </w:rPr>
              <w:t xml:space="preserve"> (</w:t>
            </w:r>
            <w:r w:rsidRPr="00B4322D">
              <w:rPr>
                <w:color w:val="auto"/>
                <w:szCs w:val="16"/>
              </w:rPr>
              <w:t>TIN</w:t>
            </w:r>
            <w:r w:rsidRPr="00B4322D">
              <w:rPr>
                <w:color w:val="auto"/>
                <w:szCs w:val="16"/>
                <w:lang w:val="uk-UA"/>
              </w:rPr>
              <w:t xml:space="preserve">) </w:t>
            </w:r>
            <w:r w:rsidRPr="00B4322D">
              <w:rPr>
                <w:color w:val="auto"/>
                <w:szCs w:val="16"/>
              </w:rPr>
              <w:t>w</w:t>
            </w:r>
            <w:r w:rsidRPr="00B4322D">
              <w:rPr>
                <w:color w:val="auto"/>
                <w:szCs w:val="16"/>
                <w:lang w:val="uk-UA"/>
              </w:rPr>
              <w:t xml:space="preserve"> </w:t>
            </w:r>
            <w:r w:rsidRPr="00B4322D">
              <w:rPr>
                <w:color w:val="auto"/>
                <w:szCs w:val="16"/>
              </w:rPr>
              <w:t>kraju</w:t>
            </w:r>
            <w:r w:rsidRPr="00B4322D">
              <w:rPr>
                <w:color w:val="auto"/>
                <w:szCs w:val="16"/>
                <w:lang w:val="uk-UA"/>
              </w:rPr>
              <w:t xml:space="preserve"> </w:t>
            </w:r>
            <w:r w:rsidRPr="00B4322D">
              <w:rPr>
                <w:color w:val="auto"/>
                <w:szCs w:val="16"/>
              </w:rPr>
              <w:t>g</w:t>
            </w:r>
            <w:r w:rsidRPr="00B4322D">
              <w:rPr>
                <w:color w:val="auto"/>
                <w:szCs w:val="16"/>
                <w:lang w:val="uk-UA"/>
              </w:rPr>
              <w:t>łó</w:t>
            </w:r>
            <w:proofErr w:type="spellStart"/>
            <w:r w:rsidRPr="00B4322D">
              <w:rPr>
                <w:color w:val="auto"/>
                <w:szCs w:val="16"/>
              </w:rPr>
              <w:t>wnej</w:t>
            </w:r>
            <w:proofErr w:type="spellEnd"/>
            <w:r w:rsidRPr="00B4322D">
              <w:rPr>
                <w:color w:val="auto"/>
                <w:szCs w:val="16"/>
                <w:lang w:val="uk-UA"/>
              </w:rPr>
              <w:t xml:space="preserve"> </w:t>
            </w:r>
            <w:r w:rsidRPr="00B4322D">
              <w:rPr>
                <w:color w:val="auto"/>
                <w:szCs w:val="16"/>
              </w:rPr>
              <w:t>rezydencji</w:t>
            </w:r>
            <w:r w:rsidRPr="00B4322D">
              <w:rPr>
                <w:color w:val="auto"/>
                <w:szCs w:val="16"/>
                <w:lang w:val="uk-UA"/>
              </w:rPr>
              <w:t xml:space="preserve"> </w:t>
            </w:r>
            <w:r w:rsidRPr="00B4322D">
              <w:rPr>
                <w:color w:val="auto"/>
                <w:szCs w:val="16"/>
              </w:rPr>
              <w:t>podatkowej</w:t>
            </w:r>
            <w:r w:rsidRPr="00B4322D">
              <w:rPr>
                <w:color w:val="auto"/>
                <w:szCs w:val="16"/>
                <w:lang w:val="uk-UA"/>
              </w:rPr>
              <w:t xml:space="preserve"> (</w:t>
            </w:r>
            <w:r w:rsidRPr="00B4322D">
              <w:rPr>
                <w:color w:val="auto"/>
                <w:szCs w:val="16"/>
              </w:rPr>
              <w:t>TIN</w:t>
            </w:r>
            <w:r w:rsidRPr="00B4322D">
              <w:rPr>
                <w:color w:val="auto"/>
                <w:szCs w:val="16"/>
                <w:lang w:val="uk-UA"/>
              </w:rPr>
              <w:t xml:space="preserve"> – </w:t>
            </w:r>
            <w:proofErr w:type="spellStart"/>
            <w:r w:rsidRPr="00B4322D">
              <w:rPr>
                <w:color w:val="auto"/>
                <w:szCs w:val="16"/>
              </w:rPr>
              <w:t>Tax</w:t>
            </w:r>
            <w:proofErr w:type="spellEnd"/>
            <w:r w:rsidRPr="00B4322D">
              <w:rPr>
                <w:color w:val="auto"/>
                <w:szCs w:val="16"/>
                <w:lang w:val="uk-UA"/>
              </w:rPr>
              <w:t xml:space="preserve"> </w:t>
            </w:r>
            <w:proofErr w:type="spellStart"/>
            <w:r w:rsidRPr="00B4322D">
              <w:rPr>
                <w:color w:val="auto"/>
                <w:szCs w:val="16"/>
              </w:rPr>
              <w:t>Identification</w:t>
            </w:r>
            <w:proofErr w:type="spellEnd"/>
            <w:r w:rsidRPr="00B4322D">
              <w:rPr>
                <w:color w:val="auto"/>
                <w:szCs w:val="16"/>
                <w:lang w:val="uk-UA"/>
              </w:rPr>
              <w:t xml:space="preserve"> </w:t>
            </w:r>
            <w:proofErr w:type="spellStart"/>
            <w:r w:rsidRPr="00B4322D">
              <w:rPr>
                <w:color w:val="auto"/>
                <w:szCs w:val="16"/>
              </w:rPr>
              <w:t>Number</w:t>
            </w:r>
            <w:proofErr w:type="spellEnd"/>
            <w:r w:rsidRPr="00B4322D">
              <w:rPr>
                <w:color w:val="auto"/>
                <w:szCs w:val="16"/>
                <w:lang w:val="uk-UA"/>
              </w:rPr>
              <w:t>)</w:t>
            </w:r>
            <w:r w:rsidRPr="00B4322D">
              <w:rPr>
                <w:rFonts w:asciiTheme="minorHAnsi" w:hAnsiTheme="minorHAnsi"/>
                <w:color w:val="auto"/>
                <w:szCs w:val="16"/>
                <w:lang w:val="uk-UA"/>
              </w:rPr>
              <w:t>/</w:t>
            </w:r>
            <w:r w:rsidR="00A05099" w:rsidRPr="00B4322D">
              <w:rPr>
                <w:rFonts w:asciiTheme="minorHAnsi" w:hAnsiTheme="minorHAnsi"/>
                <w:color w:val="auto"/>
                <w:szCs w:val="16"/>
                <w:lang w:val="uk-UA"/>
              </w:rPr>
              <w:t xml:space="preserve"> </w:t>
            </w:r>
            <w:r w:rsidRPr="00B4322D">
              <w:rPr>
                <w:rFonts w:asciiTheme="minorHAnsi" w:hAnsiTheme="minorHAnsi"/>
                <w:color w:val="auto"/>
                <w:szCs w:val="16"/>
                <w:lang w:val="uk-UA"/>
              </w:rPr>
              <w:t xml:space="preserve">Ідентифікаційний податковий номер (ІПН) </w:t>
            </w:r>
            <w:r w:rsidR="003911A1" w:rsidRPr="00B4322D">
              <w:rPr>
                <w:rFonts w:asciiTheme="minorHAnsi" w:hAnsiTheme="minorHAnsi"/>
                <w:color w:val="auto"/>
                <w:szCs w:val="16"/>
                <w:lang w:val="uk-UA"/>
              </w:rPr>
              <w:t>країн</w:t>
            </w:r>
            <w:r w:rsidRPr="00B4322D">
              <w:rPr>
                <w:rFonts w:asciiTheme="minorHAnsi" w:hAnsiTheme="minorHAnsi"/>
                <w:color w:val="auto"/>
                <w:szCs w:val="16"/>
                <w:lang w:val="uk-UA"/>
              </w:rPr>
              <w:t>и податково</w:t>
            </w:r>
            <w:r w:rsidR="003911A1" w:rsidRPr="00B4322D">
              <w:rPr>
                <w:rFonts w:asciiTheme="minorHAnsi" w:hAnsiTheme="minorHAnsi"/>
                <w:color w:val="auto"/>
                <w:szCs w:val="16"/>
                <w:lang w:val="uk-UA"/>
              </w:rPr>
              <w:t>ї</w:t>
            </w:r>
            <w:r w:rsidRPr="00B4322D">
              <w:rPr>
                <w:rFonts w:asciiTheme="minorHAnsi" w:hAnsiTheme="minorHAnsi"/>
                <w:color w:val="auto"/>
                <w:szCs w:val="16"/>
                <w:lang w:val="uk-UA"/>
              </w:rPr>
              <w:t xml:space="preserve"> резидент</w:t>
            </w:r>
            <w:r w:rsidR="003911A1" w:rsidRPr="00B4322D">
              <w:rPr>
                <w:rFonts w:asciiTheme="minorHAnsi" w:hAnsiTheme="minorHAnsi"/>
                <w:color w:val="auto"/>
                <w:szCs w:val="16"/>
                <w:lang w:val="uk-UA"/>
              </w:rPr>
              <w:t>ності</w:t>
            </w:r>
          </w:p>
        </w:tc>
      </w:tr>
    </w:tbl>
    <w:p w:rsidR="00C97013" w:rsidRPr="00B4322D" w:rsidRDefault="00C97013" w:rsidP="00C97013">
      <w:pPr>
        <w:spacing w:line="180" w:lineRule="exact"/>
        <w:jc w:val="both"/>
        <w:rPr>
          <w:rFonts w:asciiTheme="minorHAnsi" w:hAnsiTheme="minorHAnsi" w:cs="Arial"/>
          <w:color w:val="auto"/>
          <w:lang w:val="uk-UA"/>
        </w:rPr>
      </w:pPr>
      <w:r w:rsidRPr="00B4322D">
        <w:rPr>
          <w:rFonts w:cs="Arial"/>
          <w:color w:val="auto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B4322D">
        <w:rPr>
          <w:rFonts w:cs="Arial"/>
          <w:color w:val="auto"/>
          <w:lang w:val="uk-UA"/>
        </w:rPr>
        <w:instrText xml:space="preserve"> </w:instrText>
      </w:r>
      <w:r w:rsidRPr="00B4322D">
        <w:rPr>
          <w:rFonts w:cs="Arial"/>
          <w:color w:val="auto"/>
        </w:rPr>
        <w:instrText>FORMCHECKBOX</w:instrText>
      </w:r>
      <w:r w:rsidRPr="00B4322D">
        <w:rPr>
          <w:rFonts w:cs="Arial"/>
          <w:color w:val="auto"/>
          <w:lang w:val="uk-UA"/>
        </w:rPr>
        <w:instrText xml:space="preserve"> </w:instrText>
      </w:r>
      <w:r w:rsidR="007100C3">
        <w:rPr>
          <w:rFonts w:cs="Arial"/>
          <w:color w:val="auto"/>
        </w:rPr>
      </w:r>
      <w:r w:rsidR="007100C3">
        <w:rPr>
          <w:rFonts w:cs="Arial"/>
          <w:color w:val="auto"/>
        </w:rPr>
        <w:fldChar w:fldCharType="separate"/>
      </w:r>
      <w:r w:rsidRPr="00B4322D">
        <w:rPr>
          <w:rFonts w:cs="Arial"/>
          <w:color w:val="auto"/>
        </w:rPr>
        <w:fldChar w:fldCharType="end"/>
      </w:r>
      <w:r w:rsidRPr="00B4322D">
        <w:rPr>
          <w:rFonts w:cs="Arial"/>
          <w:color w:val="auto"/>
          <w:lang w:val="uk-UA"/>
        </w:rPr>
        <w:t xml:space="preserve"> </w:t>
      </w:r>
      <w:r w:rsidRPr="00B4322D">
        <w:rPr>
          <w:rFonts w:cs="Arial"/>
          <w:color w:val="auto"/>
        </w:rPr>
        <w:t>Numer</w:t>
      </w:r>
      <w:r w:rsidRPr="00B4322D">
        <w:rPr>
          <w:rFonts w:cs="Arial"/>
          <w:color w:val="auto"/>
          <w:lang w:val="uk-UA"/>
        </w:rPr>
        <w:t xml:space="preserve"> </w:t>
      </w:r>
      <w:r w:rsidRPr="00B4322D">
        <w:rPr>
          <w:rFonts w:cs="Arial"/>
          <w:color w:val="auto"/>
        </w:rPr>
        <w:t>identyfikacji</w:t>
      </w:r>
      <w:r w:rsidRPr="00B4322D">
        <w:rPr>
          <w:rFonts w:cs="Arial"/>
          <w:color w:val="auto"/>
          <w:lang w:val="uk-UA"/>
        </w:rPr>
        <w:t xml:space="preserve"> </w:t>
      </w:r>
      <w:r w:rsidRPr="00B4322D">
        <w:rPr>
          <w:rFonts w:cs="Arial"/>
          <w:color w:val="auto"/>
        </w:rPr>
        <w:t>podatkowej</w:t>
      </w:r>
      <w:r w:rsidRPr="00B4322D">
        <w:rPr>
          <w:rFonts w:cs="Arial"/>
          <w:color w:val="auto"/>
          <w:lang w:val="uk-UA"/>
        </w:rPr>
        <w:t xml:space="preserve"> </w:t>
      </w:r>
      <w:r w:rsidRPr="00B4322D">
        <w:rPr>
          <w:rFonts w:cs="Arial"/>
          <w:color w:val="auto"/>
        </w:rPr>
        <w:t>nie</w:t>
      </w:r>
      <w:r w:rsidRPr="00B4322D">
        <w:rPr>
          <w:rFonts w:cs="Arial"/>
          <w:color w:val="auto"/>
          <w:lang w:val="uk-UA"/>
        </w:rPr>
        <w:t xml:space="preserve"> </w:t>
      </w:r>
      <w:proofErr w:type="spellStart"/>
      <w:r w:rsidRPr="00B4322D">
        <w:rPr>
          <w:rFonts w:cs="Arial"/>
          <w:color w:val="auto"/>
        </w:rPr>
        <w:t>zosta</w:t>
      </w:r>
      <w:proofErr w:type="spellEnd"/>
      <w:r w:rsidRPr="00B4322D">
        <w:rPr>
          <w:rFonts w:cs="Arial"/>
          <w:color w:val="auto"/>
          <w:lang w:val="uk-UA"/>
        </w:rPr>
        <w:t xml:space="preserve">ł </w:t>
      </w:r>
      <w:r w:rsidRPr="00B4322D">
        <w:rPr>
          <w:rFonts w:cs="Arial"/>
          <w:color w:val="auto"/>
        </w:rPr>
        <w:t>nadany</w:t>
      </w:r>
      <w:r w:rsidRPr="00B4322D">
        <w:rPr>
          <w:rFonts w:cs="Arial"/>
          <w:color w:val="auto"/>
          <w:lang w:val="uk-UA"/>
        </w:rPr>
        <w:t xml:space="preserve"> </w:t>
      </w:r>
      <w:r w:rsidRPr="00B4322D">
        <w:rPr>
          <w:rFonts w:cs="Arial"/>
          <w:color w:val="auto"/>
        </w:rPr>
        <w:t>w</w:t>
      </w:r>
      <w:r w:rsidRPr="00B4322D">
        <w:rPr>
          <w:rFonts w:cs="Arial"/>
          <w:color w:val="auto"/>
          <w:lang w:val="uk-UA"/>
        </w:rPr>
        <w:t xml:space="preserve"> </w:t>
      </w:r>
      <w:r w:rsidRPr="00B4322D">
        <w:rPr>
          <w:rFonts w:cs="Arial"/>
          <w:color w:val="auto"/>
        </w:rPr>
        <w:t>kraju</w:t>
      </w:r>
      <w:r w:rsidRPr="00B4322D">
        <w:rPr>
          <w:rFonts w:cs="Arial"/>
          <w:color w:val="auto"/>
          <w:lang w:val="uk-UA"/>
        </w:rPr>
        <w:t xml:space="preserve"> </w:t>
      </w:r>
      <w:r w:rsidRPr="00B4322D">
        <w:rPr>
          <w:rFonts w:cs="Arial"/>
          <w:color w:val="auto"/>
        </w:rPr>
        <w:t>rezydencji</w:t>
      </w:r>
      <w:r w:rsidRPr="00B4322D">
        <w:rPr>
          <w:rFonts w:asciiTheme="minorHAnsi" w:hAnsiTheme="minorHAnsi" w:cs="Arial"/>
          <w:color w:val="auto"/>
          <w:lang w:val="uk-UA"/>
        </w:rPr>
        <w:t xml:space="preserve">/ Ідентифікаційний податковий номер не було присвоєно в </w:t>
      </w:r>
      <w:r w:rsidR="003911A1" w:rsidRPr="00B4322D">
        <w:rPr>
          <w:rFonts w:asciiTheme="minorHAnsi" w:hAnsiTheme="minorHAnsi" w:cs="Arial"/>
          <w:color w:val="auto"/>
          <w:lang w:val="uk-UA"/>
        </w:rPr>
        <w:t>країні</w:t>
      </w:r>
      <w:r w:rsidRPr="00B4322D">
        <w:rPr>
          <w:rFonts w:asciiTheme="minorHAnsi" w:hAnsiTheme="minorHAnsi" w:cs="Arial"/>
          <w:color w:val="auto"/>
          <w:lang w:val="uk-UA"/>
        </w:rPr>
        <w:t xml:space="preserve"> податков</w:t>
      </w:r>
      <w:r w:rsidR="003911A1" w:rsidRPr="00B4322D">
        <w:rPr>
          <w:rFonts w:asciiTheme="minorHAnsi" w:hAnsiTheme="minorHAnsi" w:cs="Arial"/>
          <w:color w:val="auto"/>
          <w:lang w:val="uk-UA"/>
        </w:rPr>
        <w:t>ої</w:t>
      </w:r>
      <w:r w:rsidRPr="00B4322D">
        <w:rPr>
          <w:rFonts w:asciiTheme="minorHAnsi" w:hAnsiTheme="minorHAnsi" w:cs="Arial"/>
          <w:color w:val="auto"/>
          <w:lang w:val="uk-UA"/>
        </w:rPr>
        <w:t xml:space="preserve"> резиден</w:t>
      </w:r>
      <w:r w:rsidR="00A05099" w:rsidRPr="00B4322D">
        <w:rPr>
          <w:rFonts w:asciiTheme="minorHAnsi" w:hAnsiTheme="minorHAnsi" w:cs="Arial"/>
          <w:color w:val="auto"/>
          <w:lang w:val="uk-UA"/>
        </w:rPr>
        <w:t>т</w:t>
      </w:r>
      <w:r w:rsidR="003911A1" w:rsidRPr="00B4322D">
        <w:rPr>
          <w:rFonts w:asciiTheme="minorHAnsi" w:hAnsiTheme="minorHAnsi" w:cs="Arial"/>
          <w:color w:val="auto"/>
          <w:lang w:val="uk-UA"/>
        </w:rPr>
        <w:t>ності</w:t>
      </w:r>
    </w:p>
    <w:p w:rsidR="00C97013" w:rsidRPr="00B4322D" w:rsidRDefault="00C97013" w:rsidP="00C97013">
      <w:pPr>
        <w:spacing w:line="180" w:lineRule="exact"/>
        <w:rPr>
          <w:rFonts w:cs="Arial"/>
          <w:color w:val="auto"/>
          <w:szCs w:val="16"/>
          <w:lang w:val="uk-UA"/>
        </w:rPr>
      </w:pPr>
    </w:p>
    <w:p w:rsidR="00C97013" w:rsidRPr="00B4322D" w:rsidRDefault="00C97013" w:rsidP="00C97013">
      <w:pPr>
        <w:numPr>
          <w:ilvl w:val="0"/>
          <w:numId w:val="2"/>
        </w:numPr>
        <w:spacing w:line="180" w:lineRule="exact"/>
        <w:jc w:val="both"/>
        <w:rPr>
          <w:rFonts w:cs="Arial"/>
          <w:color w:val="auto"/>
          <w:szCs w:val="16"/>
        </w:rPr>
      </w:pPr>
      <w:r w:rsidRPr="00B4322D">
        <w:rPr>
          <w:rFonts w:cs="Arial"/>
          <w:b/>
          <w:color w:val="auto"/>
          <w:szCs w:val="16"/>
        </w:rPr>
        <w:t>Czy jest Pan/Pani</w:t>
      </w:r>
      <w:r w:rsidRPr="00B4322D">
        <w:rPr>
          <w:rFonts w:cs="Arial"/>
          <w:b/>
          <w:color w:val="auto"/>
          <w:szCs w:val="16"/>
          <w:vertAlign w:val="superscript"/>
        </w:rPr>
        <w:t>*</w:t>
      </w:r>
      <w:r w:rsidRPr="00B4322D">
        <w:rPr>
          <w:rFonts w:cs="Arial"/>
          <w:b/>
          <w:color w:val="auto"/>
          <w:szCs w:val="16"/>
        </w:rPr>
        <w:t xml:space="preserve"> rezydentem podatkowym również w innych krajach niż wskazany w pkt </w:t>
      </w:r>
      <w:r w:rsidRPr="00B4322D">
        <w:rPr>
          <w:rFonts w:asciiTheme="minorHAnsi" w:hAnsiTheme="minorHAnsi" w:cs="Arial"/>
          <w:b/>
          <w:color w:val="auto"/>
          <w:szCs w:val="16"/>
          <w:lang w:val="uk-UA"/>
        </w:rPr>
        <w:t>5</w:t>
      </w:r>
      <w:r w:rsidRPr="00B4322D">
        <w:rPr>
          <w:rFonts w:cs="Arial"/>
          <w:b/>
          <w:color w:val="auto"/>
          <w:szCs w:val="16"/>
        </w:rPr>
        <w:t xml:space="preserve"> powyżej?</w:t>
      </w:r>
      <w:r w:rsidRPr="00B4322D">
        <w:rPr>
          <w:rFonts w:cs="Arial"/>
          <w:color w:val="auto"/>
          <w:szCs w:val="16"/>
        </w:rPr>
        <w:t xml:space="preserve"> Jeżeli TAK, prosimy o wskazanie tych krajów</w:t>
      </w:r>
      <w:r w:rsidRPr="00B4322D">
        <w:rPr>
          <w:rFonts w:asciiTheme="minorHAnsi" w:hAnsiTheme="minorHAnsi" w:cs="Arial"/>
          <w:color w:val="auto"/>
          <w:szCs w:val="16"/>
          <w:lang w:val="uk-UA"/>
        </w:rPr>
        <w:t xml:space="preserve">/ Чи одночасно </w:t>
      </w:r>
      <w:r w:rsidR="00B238E9" w:rsidRPr="00B4322D">
        <w:rPr>
          <w:rFonts w:asciiTheme="minorHAnsi" w:hAnsiTheme="minorHAnsi" w:cs="Arial"/>
          <w:color w:val="auto"/>
          <w:szCs w:val="16"/>
          <w:lang w:val="uk-UA"/>
        </w:rPr>
        <w:t xml:space="preserve">є </w:t>
      </w:r>
      <w:r w:rsidRPr="00B4322D">
        <w:rPr>
          <w:rFonts w:asciiTheme="minorHAnsi" w:hAnsiTheme="minorHAnsi" w:cs="Arial"/>
          <w:color w:val="auto"/>
          <w:szCs w:val="16"/>
          <w:lang w:val="uk-UA"/>
        </w:rPr>
        <w:t xml:space="preserve">податковим резидентом інших </w:t>
      </w:r>
      <w:r w:rsidR="00EC096B" w:rsidRPr="00B4322D">
        <w:rPr>
          <w:rFonts w:asciiTheme="minorHAnsi" w:hAnsiTheme="minorHAnsi" w:cs="Arial"/>
          <w:color w:val="auto"/>
          <w:szCs w:val="16"/>
          <w:lang w:val="uk-UA"/>
        </w:rPr>
        <w:t>країн</w:t>
      </w:r>
      <w:r w:rsidRPr="00B4322D">
        <w:rPr>
          <w:rFonts w:asciiTheme="minorHAnsi" w:hAnsiTheme="minorHAnsi" w:cs="Arial"/>
          <w:color w:val="auto"/>
          <w:szCs w:val="16"/>
          <w:lang w:val="uk-UA"/>
        </w:rPr>
        <w:t xml:space="preserve"> ніж вище зазначено в п. 5? Якщо ТАК, просимо зазначити дані в таких </w:t>
      </w:r>
      <w:r w:rsidR="00EC096B" w:rsidRPr="00B4322D">
        <w:rPr>
          <w:rFonts w:asciiTheme="minorHAnsi" w:hAnsiTheme="minorHAnsi" w:cs="Arial"/>
          <w:color w:val="auto"/>
          <w:szCs w:val="16"/>
          <w:lang w:val="uk-UA"/>
        </w:rPr>
        <w:t>країнах</w:t>
      </w:r>
      <w:r w:rsidRPr="00B4322D">
        <w:rPr>
          <w:rFonts w:asciiTheme="minorHAnsi" w:hAnsiTheme="minorHAnsi" w:cs="Arial"/>
          <w:color w:val="auto"/>
          <w:szCs w:val="16"/>
          <w:lang w:val="uk-UA"/>
        </w:rPr>
        <w:t>.</w:t>
      </w:r>
    </w:p>
    <w:tbl>
      <w:tblPr>
        <w:tblW w:w="5003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59"/>
        <w:gridCol w:w="2977"/>
        <w:gridCol w:w="708"/>
        <w:gridCol w:w="1814"/>
        <w:gridCol w:w="3850"/>
        <w:gridCol w:w="6"/>
      </w:tblGrid>
      <w:tr w:rsidR="00B4322D" w:rsidRPr="00B4322D" w:rsidTr="00191B38">
        <w:trPr>
          <w:trHeight w:val="382"/>
        </w:trPr>
        <w:tc>
          <w:tcPr>
            <w:tcW w:w="4644" w:type="dxa"/>
            <w:gridSpan w:val="3"/>
            <w:hideMark/>
          </w:tcPr>
          <w:p w:rsidR="00C97013" w:rsidRPr="00B4322D" w:rsidRDefault="00C97013" w:rsidP="00AD206F">
            <w:pPr>
              <w:pBdr>
                <w:left w:val="single" w:sz="4" w:space="1" w:color="auto"/>
                <w:bottom w:val="single" w:sz="4" w:space="0" w:color="auto"/>
                <w:right w:val="single" w:sz="4" w:space="1" w:color="auto"/>
              </w:pBdr>
              <w:spacing w:line="240" w:lineRule="exact"/>
              <w:ind w:left="284"/>
              <w:rPr>
                <w:noProof/>
                <w:color w:val="auto"/>
                <w:u w:color="000000"/>
              </w:rPr>
            </w:pPr>
          </w:p>
        </w:tc>
        <w:tc>
          <w:tcPr>
            <w:tcW w:w="5670" w:type="dxa"/>
            <w:gridSpan w:val="3"/>
            <w:hideMark/>
          </w:tcPr>
          <w:p w:rsidR="00C97013" w:rsidRPr="00B4322D" w:rsidRDefault="00C97013" w:rsidP="00AD206F">
            <w:pPr>
              <w:pBdr>
                <w:left w:val="single" w:sz="4" w:space="1" w:color="auto"/>
                <w:bottom w:val="single" w:sz="4" w:space="0" w:color="auto"/>
                <w:right w:val="single" w:sz="4" w:space="1" w:color="auto"/>
              </w:pBdr>
              <w:spacing w:line="240" w:lineRule="exact"/>
              <w:rPr>
                <w:noProof/>
                <w:color w:val="auto"/>
                <w:u w:color="000000"/>
              </w:rPr>
            </w:pPr>
            <w:r w:rsidRPr="00B4322D">
              <w:rPr>
                <w:noProof/>
                <w:color w:val="auto"/>
                <w:u w:color="00000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4322D">
              <w:rPr>
                <w:noProof/>
                <w:color w:val="auto"/>
                <w:u w:color="000000"/>
              </w:rPr>
              <w:instrText xml:space="preserve"> FORMTEXT </w:instrText>
            </w:r>
            <w:r w:rsidRPr="00B4322D">
              <w:rPr>
                <w:noProof/>
                <w:color w:val="auto"/>
                <w:u w:color="000000"/>
              </w:rPr>
            </w:r>
            <w:r w:rsidRPr="00B4322D">
              <w:rPr>
                <w:noProof/>
                <w:color w:val="auto"/>
                <w:u w:color="000000"/>
              </w:rPr>
              <w:fldChar w:fldCharType="separate"/>
            </w:r>
            <w:r w:rsidRPr="00B4322D">
              <w:rPr>
                <w:noProof/>
                <w:color w:val="auto"/>
                <w:u w:color="000000"/>
              </w:rPr>
              <w:t> </w:t>
            </w:r>
            <w:r w:rsidRPr="00B4322D">
              <w:rPr>
                <w:noProof/>
                <w:color w:val="auto"/>
                <w:u w:color="000000"/>
              </w:rPr>
              <w:t> </w:t>
            </w:r>
            <w:r w:rsidRPr="00B4322D">
              <w:rPr>
                <w:noProof/>
                <w:color w:val="auto"/>
                <w:u w:color="000000"/>
              </w:rPr>
              <w:t> </w:t>
            </w:r>
            <w:r w:rsidRPr="00B4322D">
              <w:rPr>
                <w:noProof/>
                <w:color w:val="auto"/>
                <w:u w:color="000000"/>
              </w:rPr>
              <w:t> </w:t>
            </w:r>
            <w:r w:rsidRPr="00B4322D">
              <w:rPr>
                <w:noProof/>
                <w:color w:val="auto"/>
                <w:u w:color="000000"/>
              </w:rPr>
              <w:t> </w:t>
            </w:r>
            <w:r w:rsidRPr="00B4322D">
              <w:rPr>
                <w:noProof/>
                <w:color w:val="auto"/>
                <w:u w:color="000000"/>
              </w:rPr>
              <w:fldChar w:fldCharType="end"/>
            </w:r>
          </w:p>
        </w:tc>
      </w:tr>
      <w:tr w:rsidR="00B4322D" w:rsidRPr="00B4322D" w:rsidTr="00191B38">
        <w:tc>
          <w:tcPr>
            <w:tcW w:w="4644" w:type="dxa"/>
            <w:gridSpan w:val="3"/>
          </w:tcPr>
          <w:p w:rsidR="00C97013" w:rsidRPr="00B4322D" w:rsidRDefault="00C97013" w:rsidP="00AD206F">
            <w:pPr>
              <w:spacing w:line="180" w:lineRule="exact"/>
              <w:ind w:left="284"/>
              <w:rPr>
                <w:rFonts w:asciiTheme="minorHAnsi" w:hAnsiTheme="minorHAnsi"/>
                <w:color w:val="auto"/>
                <w:lang w:val="uk-UA"/>
              </w:rPr>
            </w:pPr>
            <w:r w:rsidRPr="00B4322D">
              <w:rPr>
                <w:color w:val="auto"/>
                <w:szCs w:val="16"/>
              </w:rPr>
              <w:t>Kraj rezydencji podatkowej 2</w:t>
            </w:r>
            <w:r w:rsidRPr="00B4322D">
              <w:rPr>
                <w:rFonts w:asciiTheme="minorHAnsi" w:hAnsiTheme="minorHAnsi"/>
                <w:color w:val="auto"/>
                <w:szCs w:val="16"/>
                <w:lang w:val="uk-UA"/>
              </w:rPr>
              <w:t>/</w:t>
            </w:r>
            <w:r w:rsidR="00B238E9" w:rsidRPr="00B4322D">
              <w:rPr>
                <w:rFonts w:asciiTheme="minorHAnsi" w:hAnsiTheme="minorHAnsi"/>
                <w:color w:val="auto"/>
                <w:szCs w:val="16"/>
                <w:lang w:val="uk-UA"/>
              </w:rPr>
              <w:t xml:space="preserve"> Країна податкової резидетнтості</w:t>
            </w:r>
            <w:r w:rsidRPr="00B4322D">
              <w:rPr>
                <w:rFonts w:asciiTheme="minorHAnsi" w:hAnsiTheme="minorHAnsi"/>
                <w:color w:val="auto"/>
                <w:szCs w:val="16"/>
                <w:lang w:val="uk-UA"/>
              </w:rPr>
              <w:t xml:space="preserve"> 2</w:t>
            </w:r>
          </w:p>
        </w:tc>
        <w:tc>
          <w:tcPr>
            <w:tcW w:w="5670" w:type="dxa"/>
            <w:gridSpan w:val="3"/>
          </w:tcPr>
          <w:p w:rsidR="00C97013" w:rsidRPr="00B4322D" w:rsidRDefault="00C97013" w:rsidP="00AD206F">
            <w:pPr>
              <w:spacing w:line="180" w:lineRule="exact"/>
              <w:rPr>
                <w:rFonts w:asciiTheme="minorHAnsi" w:hAnsiTheme="minorHAnsi"/>
                <w:color w:val="auto"/>
                <w:lang w:val="uk-UA"/>
              </w:rPr>
            </w:pPr>
            <w:r w:rsidRPr="00B4322D">
              <w:rPr>
                <w:color w:val="auto"/>
                <w:szCs w:val="16"/>
              </w:rPr>
              <w:t>Numer</w:t>
            </w:r>
            <w:r w:rsidRPr="00B4322D">
              <w:rPr>
                <w:color w:val="auto"/>
                <w:szCs w:val="16"/>
                <w:lang w:val="uk-UA"/>
              </w:rPr>
              <w:t xml:space="preserve"> </w:t>
            </w:r>
            <w:r w:rsidRPr="00B4322D">
              <w:rPr>
                <w:color w:val="auto"/>
                <w:szCs w:val="16"/>
              </w:rPr>
              <w:t>identyfikacji</w:t>
            </w:r>
            <w:r w:rsidRPr="00B4322D">
              <w:rPr>
                <w:color w:val="auto"/>
                <w:szCs w:val="16"/>
                <w:lang w:val="uk-UA"/>
              </w:rPr>
              <w:t xml:space="preserve"> </w:t>
            </w:r>
            <w:r w:rsidRPr="00B4322D">
              <w:rPr>
                <w:color w:val="auto"/>
                <w:szCs w:val="16"/>
              </w:rPr>
              <w:t>podatkowej</w:t>
            </w:r>
            <w:r w:rsidRPr="00B4322D">
              <w:rPr>
                <w:color w:val="auto"/>
                <w:szCs w:val="16"/>
                <w:lang w:val="uk-UA"/>
              </w:rPr>
              <w:t xml:space="preserve"> (</w:t>
            </w:r>
            <w:r w:rsidRPr="00B4322D">
              <w:rPr>
                <w:color w:val="auto"/>
                <w:szCs w:val="16"/>
              </w:rPr>
              <w:t>TIN</w:t>
            </w:r>
            <w:r w:rsidRPr="00B4322D">
              <w:rPr>
                <w:color w:val="auto"/>
                <w:szCs w:val="16"/>
                <w:lang w:val="uk-UA"/>
              </w:rPr>
              <w:t xml:space="preserve">) </w:t>
            </w:r>
            <w:r w:rsidRPr="00B4322D">
              <w:rPr>
                <w:color w:val="auto"/>
                <w:szCs w:val="16"/>
              </w:rPr>
              <w:t>w</w:t>
            </w:r>
            <w:r w:rsidRPr="00B4322D">
              <w:rPr>
                <w:color w:val="auto"/>
                <w:szCs w:val="16"/>
                <w:lang w:val="uk-UA"/>
              </w:rPr>
              <w:t xml:space="preserve"> </w:t>
            </w:r>
            <w:r w:rsidRPr="00B4322D">
              <w:rPr>
                <w:color w:val="auto"/>
                <w:szCs w:val="16"/>
              </w:rPr>
              <w:t>kraju</w:t>
            </w:r>
            <w:r w:rsidRPr="00B4322D">
              <w:rPr>
                <w:color w:val="auto"/>
                <w:szCs w:val="16"/>
                <w:lang w:val="uk-UA"/>
              </w:rPr>
              <w:t xml:space="preserve"> </w:t>
            </w:r>
            <w:r w:rsidRPr="00B4322D">
              <w:rPr>
                <w:color w:val="auto"/>
                <w:szCs w:val="16"/>
              </w:rPr>
              <w:t>rezydencji</w:t>
            </w:r>
            <w:r w:rsidRPr="00B4322D">
              <w:rPr>
                <w:color w:val="auto"/>
                <w:szCs w:val="16"/>
                <w:lang w:val="uk-UA"/>
              </w:rPr>
              <w:t xml:space="preserve"> </w:t>
            </w:r>
            <w:r w:rsidRPr="00B4322D">
              <w:rPr>
                <w:color w:val="auto"/>
                <w:szCs w:val="16"/>
              </w:rPr>
              <w:t>podatkowej</w:t>
            </w:r>
            <w:r w:rsidRPr="00B4322D">
              <w:rPr>
                <w:color w:val="auto"/>
                <w:szCs w:val="16"/>
                <w:lang w:val="uk-UA"/>
              </w:rPr>
              <w:t xml:space="preserve"> 2</w:t>
            </w:r>
            <w:r w:rsidRPr="00B4322D">
              <w:rPr>
                <w:rFonts w:asciiTheme="minorHAnsi" w:hAnsiTheme="minorHAnsi"/>
                <w:color w:val="auto"/>
                <w:szCs w:val="16"/>
                <w:lang w:val="uk-UA"/>
              </w:rPr>
              <w:t xml:space="preserve">/ </w:t>
            </w:r>
            <w:r w:rsidR="00B238E9" w:rsidRPr="00B4322D">
              <w:rPr>
                <w:rFonts w:asciiTheme="minorHAnsi" w:hAnsiTheme="minorHAnsi"/>
                <w:color w:val="auto"/>
                <w:szCs w:val="16"/>
                <w:lang w:val="uk-UA"/>
              </w:rPr>
              <w:t xml:space="preserve">Ідентифікаційний податковий номер (ІПН) країни податкової резидентності </w:t>
            </w:r>
            <w:r w:rsidRPr="00B4322D">
              <w:rPr>
                <w:rFonts w:asciiTheme="minorHAnsi" w:hAnsiTheme="minorHAnsi"/>
                <w:color w:val="auto"/>
                <w:szCs w:val="16"/>
                <w:lang w:val="uk-UA"/>
              </w:rPr>
              <w:t>2</w:t>
            </w:r>
          </w:p>
        </w:tc>
      </w:tr>
      <w:tr w:rsidR="00B4322D" w:rsidRPr="00B4322D" w:rsidTr="00191B38">
        <w:tc>
          <w:tcPr>
            <w:tcW w:w="10314" w:type="dxa"/>
            <w:gridSpan w:val="6"/>
          </w:tcPr>
          <w:p w:rsidR="00B238E9" w:rsidRPr="00B4322D" w:rsidRDefault="00C97013" w:rsidP="00B238E9">
            <w:pPr>
              <w:spacing w:line="180" w:lineRule="exact"/>
              <w:jc w:val="both"/>
              <w:rPr>
                <w:rFonts w:asciiTheme="minorHAnsi" w:hAnsiTheme="minorHAnsi" w:cs="Arial"/>
                <w:color w:val="auto"/>
                <w:lang w:val="uk-UA"/>
              </w:rPr>
            </w:pPr>
            <w:r w:rsidRPr="00B4322D">
              <w:rPr>
                <w:rFonts w:cs="Arial"/>
                <w:color w:val="auto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22D">
              <w:rPr>
                <w:rFonts w:cs="Arial"/>
                <w:color w:val="auto"/>
                <w:lang w:val="uk-UA"/>
              </w:rPr>
              <w:instrText xml:space="preserve"> </w:instrText>
            </w:r>
            <w:r w:rsidRPr="00B4322D">
              <w:rPr>
                <w:rFonts w:cs="Arial"/>
                <w:color w:val="auto"/>
              </w:rPr>
              <w:instrText>FORMCHECKBOX</w:instrText>
            </w:r>
            <w:r w:rsidRPr="00B4322D">
              <w:rPr>
                <w:rFonts w:cs="Arial"/>
                <w:color w:val="auto"/>
                <w:lang w:val="uk-UA"/>
              </w:rPr>
              <w:instrText xml:space="preserve"> </w:instrText>
            </w:r>
            <w:r w:rsidR="007100C3">
              <w:rPr>
                <w:rFonts w:cs="Arial"/>
                <w:color w:val="auto"/>
              </w:rPr>
            </w:r>
            <w:r w:rsidR="007100C3">
              <w:rPr>
                <w:rFonts w:cs="Arial"/>
                <w:color w:val="auto"/>
              </w:rPr>
              <w:fldChar w:fldCharType="separate"/>
            </w:r>
            <w:r w:rsidRPr="00B4322D">
              <w:rPr>
                <w:rFonts w:cs="Arial"/>
                <w:color w:val="auto"/>
              </w:rPr>
              <w:fldChar w:fldCharType="end"/>
            </w:r>
            <w:r w:rsidRPr="00B4322D">
              <w:rPr>
                <w:rFonts w:cs="Arial"/>
                <w:color w:val="auto"/>
                <w:lang w:val="uk-UA"/>
              </w:rPr>
              <w:t xml:space="preserve"> </w:t>
            </w:r>
            <w:r w:rsidRPr="00B4322D">
              <w:rPr>
                <w:rFonts w:cs="Arial"/>
                <w:color w:val="auto"/>
              </w:rPr>
              <w:t>Numer</w:t>
            </w:r>
            <w:r w:rsidRPr="00B4322D">
              <w:rPr>
                <w:rFonts w:cs="Arial"/>
                <w:color w:val="auto"/>
                <w:lang w:val="uk-UA"/>
              </w:rPr>
              <w:t xml:space="preserve"> </w:t>
            </w:r>
            <w:r w:rsidRPr="00B4322D">
              <w:rPr>
                <w:rFonts w:cs="Arial"/>
                <w:color w:val="auto"/>
              </w:rPr>
              <w:t>identyfikacji</w:t>
            </w:r>
            <w:r w:rsidRPr="00B4322D">
              <w:rPr>
                <w:rFonts w:cs="Arial"/>
                <w:color w:val="auto"/>
                <w:lang w:val="uk-UA"/>
              </w:rPr>
              <w:t xml:space="preserve"> </w:t>
            </w:r>
            <w:r w:rsidRPr="00B4322D">
              <w:rPr>
                <w:rFonts w:cs="Arial"/>
                <w:color w:val="auto"/>
              </w:rPr>
              <w:t>podatkowej</w:t>
            </w:r>
            <w:r w:rsidRPr="00B4322D">
              <w:rPr>
                <w:rFonts w:cs="Arial"/>
                <w:color w:val="auto"/>
                <w:lang w:val="uk-UA"/>
              </w:rPr>
              <w:t xml:space="preserve"> </w:t>
            </w:r>
            <w:r w:rsidRPr="00B4322D">
              <w:rPr>
                <w:rFonts w:cs="Arial"/>
                <w:color w:val="auto"/>
              </w:rPr>
              <w:t>nie</w:t>
            </w:r>
            <w:r w:rsidRPr="00B4322D">
              <w:rPr>
                <w:rFonts w:cs="Arial"/>
                <w:color w:val="auto"/>
                <w:lang w:val="uk-UA"/>
              </w:rPr>
              <w:t xml:space="preserve"> </w:t>
            </w:r>
            <w:proofErr w:type="spellStart"/>
            <w:r w:rsidRPr="00B4322D">
              <w:rPr>
                <w:rFonts w:cs="Arial"/>
                <w:color w:val="auto"/>
              </w:rPr>
              <w:t>zosta</w:t>
            </w:r>
            <w:proofErr w:type="spellEnd"/>
            <w:r w:rsidRPr="00B4322D">
              <w:rPr>
                <w:rFonts w:cs="Arial"/>
                <w:color w:val="auto"/>
                <w:lang w:val="uk-UA"/>
              </w:rPr>
              <w:t xml:space="preserve">ł </w:t>
            </w:r>
            <w:r w:rsidRPr="00B4322D">
              <w:rPr>
                <w:rFonts w:cs="Arial"/>
                <w:color w:val="auto"/>
              </w:rPr>
              <w:t>nadany</w:t>
            </w:r>
            <w:r w:rsidRPr="00B4322D">
              <w:rPr>
                <w:rFonts w:cs="Arial"/>
                <w:color w:val="auto"/>
                <w:lang w:val="uk-UA"/>
              </w:rPr>
              <w:t xml:space="preserve"> </w:t>
            </w:r>
            <w:r w:rsidRPr="00B4322D">
              <w:rPr>
                <w:rFonts w:cs="Arial"/>
                <w:color w:val="auto"/>
              </w:rPr>
              <w:t>w</w:t>
            </w:r>
            <w:r w:rsidRPr="00B4322D">
              <w:rPr>
                <w:rFonts w:cs="Arial"/>
                <w:color w:val="auto"/>
                <w:lang w:val="uk-UA"/>
              </w:rPr>
              <w:t xml:space="preserve"> </w:t>
            </w:r>
            <w:r w:rsidRPr="00B4322D">
              <w:rPr>
                <w:rFonts w:cs="Arial"/>
                <w:color w:val="auto"/>
              </w:rPr>
              <w:t>kraju</w:t>
            </w:r>
            <w:r w:rsidRPr="00B4322D">
              <w:rPr>
                <w:rFonts w:cs="Arial"/>
                <w:color w:val="auto"/>
                <w:lang w:val="uk-UA"/>
              </w:rPr>
              <w:t xml:space="preserve"> </w:t>
            </w:r>
            <w:r w:rsidRPr="00B4322D">
              <w:rPr>
                <w:rFonts w:cs="Arial"/>
                <w:color w:val="auto"/>
              </w:rPr>
              <w:t>rezydencji</w:t>
            </w:r>
            <w:r w:rsidRPr="00B4322D">
              <w:rPr>
                <w:rFonts w:asciiTheme="minorHAnsi" w:hAnsiTheme="minorHAnsi" w:cs="Arial"/>
                <w:color w:val="auto"/>
                <w:lang w:val="uk-UA"/>
              </w:rPr>
              <w:t xml:space="preserve">/ </w:t>
            </w:r>
            <w:r w:rsidR="00B238E9" w:rsidRPr="00B4322D">
              <w:rPr>
                <w:rFonts w:asciiTheme="minorHAnsi" w:hAnsiTheme="minorHAnsi" w:cs="Arial"/>
                <w:color w:val="auto"/>
                <w:lang w:val="uk-UA"/>
              </w:rPr>
              <w:t>Ідентифікаційний податковий номер не було присвоєно в країні податкової резидентності</w:t>
            </w:r>
          </w:p>
          <w:p w:rsidR="00C97013" w:rsidRPr="00B4322D" w:rsidRDefault="00C97013" w:rsidP="00AD206F">
            <w:pPr>
              <w:spacing w:line="180" w:lineRule="exact"/>
              <w:rPr>
                <w:rFonts w:asciiTheme="minorHAnsi" w:hAnsiTheme="minorHAnsi"/>
                <w:color w:val="auto"/>
                <w:szCs w:val="16"/>
                <w:lang w:val="uk-UA"/>
              </w:rPr>
            </w:pPr>
          </w:p>
        </w:tc>
      </w:tr>
      <w:tr w:rsidR="00B4322D" w:rsidRPr="00B4322D" w:rsidTr="00191B38">
        <w:tc>
          <w:tcPr>
            <w:tcW w:w="4644" w:type="dxa"/>
            <w:gridSpan w:val="3"/>
          </w:tcPr>
          <w:p w:rsidR="00C97013" w:rsidRPr="00B4322D" w:rsidRDefault="00C97013" w:rsidP="00AD206F">
            <w:pPr>
              <w:pBdr>
                <w:left w:val="single" w:sz="4" w:space="1" w:color="auto"/>
                <w:bottom w:val="single" w:sz="4" w:space="0" w:color="auto"/>
                <w:right w:val="single" w:sz="4" w:space="1" w:color="auto"/>
              </w:pBdr>
              <w:spacing w:line="240" w:lineRule="exact"/>
              <w:ind w:left="284"/>
              <w:rPr>
                <w:smallCaps/>
                <w:color w:val="auto"/>
                <w:u w:color="000000"/>
              </w:rPr>
            </w:pPr>
            <w:r w:rsidRPr="00B4322D">
              <w:rPr>
                <w:noProof/>
                <w:color w:val="auto"/>
                <w:u w:color="00000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4322D">
              <w:rPr>
                <w:noProof/>
                <w:color w:val="auto"/>
                <w:u w:color="000000"/>
              </w:rPr>
              <w:instrText xml:space="preserve"> FORMTEXT </w:instrText>
            </w:r>
            <w:r w:rsidRPr="00B4322D">
              <w:rPr>
                <w:noProof/>
                <w:color w:val="auto"/>
                <w:u w:color="000000"/>
              </w:rPr>
            </w:r>
            <w:r w:rsidRPr="00B4322D">
              <w:rPr>
                <w:noProof/>
                <w:color w:val="auto"/>
                <w:u w:color="000000"/>
              </w:rPr>
              <w:fldChar w:fldCharType="separate"/>
            </w:r>
            <w:r w:rsidRPr="00B4322D">
              <w:rPr>
                <w:noProof/>
                <w:color w:val="auto"/>
                <w:u w:color="000000"/>
              </w:rPr>
              <w:t> </w:t>
            </w:r>
            <w:r w:rsidRPr="00B4322D">
              <w:rPr>
                <w:noProof/>
                <w:color w:val="auto"/>
                <w:u w:color="000000"/>
              </w:rPr>
              <w:t> </w:t>
            </w:r>
            <w:r w:rsidRPr="00B4322D">
              <w:rPr>
                <w:noProof/>
                <w:color w:val="auto"/>
                <w:u w:color="000000"/>
              </w:rPr>
              <w:t> </w:t>
            </w:r>
            <w:r w:rsidRPr="00B4322D">
              <w:rPr>
                <w:noProof/>
                <w:color w:val="auto"/>
                <w:u w:color="000000"/>
              </w:rPr>
              <w:t> </w:t>
            </w:r>
            <w:r w:rsidRPr="00B4322D">
              <w:rPr>
                <w:noProof/>
                <w:color w:val="auto"/>
                <w:u w:color="000000"/>
              </w:rPr>
              <w:t> </w:t>
            </w:r>
            <w:r w:rsidRPr="00B4322D">
              <w:rPr>
                <w:noProof/>
                <w:color w:val="auto"/>
                <w:u w:color="000000"/>
              </w:rPr>
              <w:fldChar w:fldCharType="end"/>
            </w:r>
          </w:p>
        </w:tc>
        <w:tc>
          <w:tcPr>
            <w:tcW w:w="5670" w:type="dxa"/>
            <w:gridSpan w:val="3"/>
          </w:tcPr>
          <w:p w:rsidR="00C97013" w:rsidRPr="00B4322D" w:rsidRDefault="00C97013" w:rsidP="00AD206F">
            <w:pPr>
              <w:pBdr>
                <w:left w:val="single" w:sz="4" w:space="1" w:color="auto"/>
                <w:bottom w:val="single" w:sz="4" w:space="0" w:color="auto"/>
                <w:right w:val="single" w:sz="4" w:space="1" w:color="auto"/>
              </w:pBdr>
              <w:spacing w:line="240" w:lineRule="exact"/>
              <w:rPr>
                <w:smallCaps/>
                <w:color w:val="auto"/>
                <w:u w:color="000000"/>
              </w:rPr>
            </w:pPr>
            <w:r w:rsidRPr="00B4322D">
              <w:rPr>
                <w:smallCaps/>
                <w:color w:val="auto"/>
                <w:u w:color="00000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4322D">
              <w:rPr>
                <w:smallCaps/>
                <w:color w:val="auto"/>
                <w:u w:color="000000"/>
              </w:rPr>
              <w:instrText xml:space="preserve"> FORMTEXT </w:instrText>
            </w:r>
            <w:r w:rsidRPr="00B4322D">
              <w:rPr>
                <w:smallCaps/>
                <w:color w:val="auto"/>
                <w:u w:color="000000"/>
              </w:rPr>
            </w:r>
            <w:r w:rsidRPr="00B4322D">
              <w:rPr>
                <w:smallCaps/>
                <w:color w:val="auto"/>
                <w:u w:color="000000"/>
              </w:rPr>
              <w:fldChar w:fldCharType="separate"/>
            </w:r>
            <w:r w:rsidRPr="00B4322D">
              <w:rPr>
                <w:smallCaps/>
                <w:color w:val="auto"/>
                <w:u w:color="000000"/>
              </w:rPr>
              <w:t> </w:t>
            </w:r>
            <w:r w:rsidRPr="00B4322D">
              <w:rPr>
                <w:smallCaps/>
                <w:color w:val="auto"/>
                <w:u w:color="000000"/>
              </w:rPr>
              <w:t> </w:t>
            </w:r>
            <w:r w:rsidRPr="00B4322D">
              <w:rPr>
                <w:smallCaps/>
                <w:color w:val="auto"/>
                <w:u w:color="000000"/>
              </w:rPr>
              <w:t> </w:t>
            </w:r>
            <w:r w:rsidRPr="00B4322D">
              <w:rPr>
                <w:smallCaps/>
                <w:color w:val="auto"/>
                <w:u w:color="000000"/>
              </w:rPr>
              <w:t> </w:t>
            </w:r>
            <w:r w:rsidRPr="00B4322D">
              <w:rPr>
                <w:smallCaps/>
                <w:color w:val="auto"/>
                <w:u w:color="000000"/>
              </w:rPr>
              <w:t> </w:t>
            </w:r>
            <w:r w:rsidRPr="00B4322D">
              <w:rPr>
                <w:smallCaps/>
                <w:color w:val="auto"/>
                <w:u w:color="000000"/>
              </w:rPr>
              <w:fldChar w:fldCharType="end"/>
            </w:r>
          </w:p>
        </w:tc>
      </w:tr>
      <w:tr w:rsidR="00B4322D" w:rsidRPr="00B4322D" w:rsidTr="00191B38">
        <w:tc>
          <w:tcPr>
            <w:tcW w:w="4644" w:type="dxa"/>
            <w:gridSpan w:val="3"/>
          </w:tcPr>
          <w:p w:rsidR="00C97013" w:rsidRPr="00B4322D" w:rsidRDefault="00C97013" w:rsidP="00AD206F">
            <w:pPr>
              <w:spacing w:line="180" w:lineRule="exact"/>
              <w:ind w:left="284"/>
              <w:rPr>
                <w:rFonts w:asciiTheme="minorHAnsi" w:hAnsiTheme="minorHAnsi"/>
                <w:color w:val="auto"/>
                <w:szCs w:val="16"/>
                <w:lang w:val="uk-UA"/>
              </w:rPr>
            </w:pPr>
            <w:r w:rsidRPr="00B4322D">
              <w:rPr>
                <w:color w:val="auto"/>
                <w:szCs w:val="16"/>
              </w:rPr>
              <w:t>Kraj rezydencji podatkowej 3</w:t>
            </w:r>
            <w:r w:rsidRPr="00B4322D">
              <w:rPr>
                <w:rFonts w:asciiTheme="minorHAnsi" w:hAnsiTheme="minorHAnsi"/>
                <w:color w:val="auto"/>
                <w:szCs w:val="16"/>
                <w:lang w:val="uk-UA"/>
              </w:rPr>
              <w:t xml:space="preserve">/ </w:t>
            </w:r>
            <w:r w:rsidR="00B238E9" w:rsidRPr="00B4322D">
              <w:rPr>
                <w:rFonts w:asciiTheme="minorHAnsi" w:hAnsiTheme="minorHAnsi"/>
                <w:color w:val="auto"/>
                <w:szCs w:val="16"/>
                <w:lang w:val="uk-UA"/>
              </w:rPr>
              <w:t>Країна податкової резидетнтості</w:t>
            </w:r>
            <w:r w:rsidRPr="00B4322D">
              <w:rPr>
                <w:rFonts w:ascii="Calibri" w:hAnsi="Calibri"/>
                <w:color w:val="auto"/>
                <w:szCs w:val="16"/>
                <w:lang w:val="uk-UA"/>
              </w:rPr>
              <w:t xml:space="preserve"> 3</w:t>
            </w:r>
          </w:p>
        </w:tc>
        <w:tc>
          <w:tcPr>
            <w:tcW w:w="5670" w:type="dxa"/>
            <w:gridSpan w:val="3"/>
          </w:tcPr>
          <w:p w:rsidR="00C97013" w:rsidRPr="00B4322D" w:rsidRDefault="00C97013" w:rsidP="00AD206F">
            <w:pPr>
              <w:spacing w:line="180" w:lineRule="exact"/>
              <w:rPr>
                <w:rFonts w:asciiTheme="minorHAnsi" w:hAnsiTheme="minorHAnsi"/>
                <w:color w:val="auto"/>
                <w:szCs w:val="16"/>
                <w:lang w:val="uk-UA"/>
              </w:rPr>
            </w:pPr>
            <w:r w:rsidRPr="00B4322D">
              <w:rPr>
                <w:color w:val="auto"/>
                <w:szCs w:val="16"/>
              </w:rPr>
              <w:t>Numer</w:t>
            </w:r>
            <w:r w:rsidRPr="00B4322D">
              <w:rPr>
                <w:color w:val="auto"/>
                <w:szCs w:val="16"/>
                <w:lang w:val="uk-UA"/>
              </w:rPr>
              <w:t xml:space="preserve"> </w:t>
            </w:r>
            <w:r w:rsidRPr="00B4322D">
              <w:rPr>
                <w:color w:val="auto"/>
                <w:szCs w:val="16"/>
              </w:rPr>
              <w:t>identyfikacji</w:t>
            </w:r>
            <w:r w:rsidRPr="00B4322D">
              <w:rPr>
                <w:color w:val="auto"/>
                <w:szCs w:val="16"/>
                <w:lang w:val="uk-UA"/>
              </w:rPr>
              <w:t xml:space="preserve"> </w:t>
            </w:r>
            <w:r w:rsidRPr="00B4322D">
              <w:rPr>
                <w:color w:val="auto"/>
                <w:szCs w:val="16"/>
              </w:rPr>
              <w:t>podatkowej</w:t>
            </w:r>
            <w:r w:rsidRPr="00B4322D">
              <w:rPr>
                <w:color w:val="auto"/>
                <w:szCs w:val="16"/>
                <w:lang w:val="uk-UA"/>
              </w:rPr>
              <w:t xml:space="preserve"> (</w:t>
            </w:r>
            <w:r w:rsidRPr="00B4322D">
              <w:rPr>
                <w:color w:val="auto"/>
                <w:szCs w:val="16"/>
              </w:rPr>
              <w:t>TIN</w:t>
            </w:r>
            <w:r w:rsidRPr="00B4322D">
              <w:rPr>
                <w:color w:val="auto"/>
                <w:szCs w:val="16"/>
                <w:lang w:val="uk-UA"/>
              </w:rPr>
              <w:t xml:space="preserve">) </w:t>
            </w:r>
            <w:r w:rsidRPr="00B4322D">
              <w:rPr>
                <w:color w:val="auto"/>
                <w:szCs w:val="16"/>
              </w:rPr>
              <w:t>w</w:t>
            </w:r>
            <w:r w:rsidRPr="00B4322D">
              <w:rPr>
                <w:color w:val="auto"/>
                <w:szCs w:val="16"/>
                <w:lang w:val="uk-UA"/>
              </w:rPr>
              <w:t xml:space="preserve"> </w:t>
            </w:r>
            <w:r w:rsidRPr="00B4322D">
              <w:rPr>
                <w:color w:val="auto"/>
                <w:szCs w:val="16"/>
              </w:rPr>
              <w:t>kraju</w:t>
            </w:r>
            <w:r w:rsidRPr="00B4322D">
              <w:rPr>
                <w:color w:val="auto"/>
                <w:szCs w:val="16"/>
                <w:lang w:val="uk-UA"/>
              </w:rPr>
              <w:t xml:space="preserve"> </w:t>
            </w:r>
            <w:r w:rsidRPr="00B4322D">
              <w:rPr>
                <w:color w:val="auto"/>
                <w:szCs w:val="16"/>
              </w:rPr>
              <w:t>rezydencji</w:t>
            </w:r>
            <w:r w:rsidRPr="00B4322D">
              <w:rPr>
                <w:color w:val="auto"/>
                <w:szCs w:val="16"/>
                <w:lang w:val="uk-UA"/>
              </w:rPr>
              <w:t xml:space="preserve"> </w:t>
            </w:r>
            <w:r w:rsidRPr="00B4322D">
              <w:rPr>
                <w:color w:val="auto"/>
                <w:szCs w:val="16"/>
              </w:rPr>
              <w:t>podatkowej</w:t>
            </w:r>
            <w:r w:rsidRPr="00B4322D">
              <w:rPr>
                <w:color w:val="auto"/>
                <w:szCs w:val="16"/>
                <w:lang w:val="uk-UA"/>
              </w:rPr>
              <w:t xml:space="preserve"> 3</w:t>
            </w:r>
            <w:r w:rsidRPr="00B4322D">
              <w:rPr>
                <w:rFonts w:asciiTheme="minorHAnsi" w:hAnsiTheme="minorHAnsi"/>
                <w:color w:val="auto"/>
                <w:szCs w:val="16"/>
                <w:lang w:val="uk-UA"/>
              </w:rPr>
              <w:t xml:space="preserve">/ </w:t>
            </w:r>
            <w:r w:rsidR="00B238E9" w:rsidRPr="00B4322D">
              <w:rPr>
                <w:rFonts w:asciiTheme="minorHAnsi" w:hAnsiTheme="minorHAnsi"/>
                <w:color w:val="auto"/>
                <w:szCs w:val="16"/>
                <w:lang w:val="uk-UA"/>
              </w:rPr>
              <w:t>Ідентифікаційний податковий номер (ІПН) країни податкової резидентності</w:t>
            </w:r>
            <w:r w:rsidR="00B238E9" w:rsidRPr="00B4322D">
              <w:rPr>
                <w:rFonts w:ascii="Calibri" w:hAnsi="Calibri"/>
                <w:color w:val="auto"/>
                <w:szCs w:val="16"/>
                <w:lang w:val="uk-UA"/>
              </w:rPr>
              <w:t xml:space="preserve"> </w:t>
            </w:r>
            <w:r w:rsidRPr="00B4322D">
              <w:rPr>
                <w:rFonts w:ascii="Calibri" w:hAnsi="Calibri"/>
                <w:color w:val="auto"/>
                <w:szCs w:val="16"/>
                <w:lang w:val="uk-UA"/>
              </w:rPr>
              <w:t>3</w:t>
            </w:r>
          </w:p>
        </w:tc>
      </w:tr>
      <w:tr w:rsidR="00B4322D" w:rsidRPr="00B4322D" w:rsidTr="00191B38">
        <w:tc>
          <w:tcPr>
            <w:tcW w:w="10314" w:type="dxa"/>
            <w:gridSpan w:val="6"/>
          </w:tcPr>
          <w:p w:rsidR="00B238E9" w:rsidRPr="00B4322D" w:rsidRDefault="00C97013" w:rsidP="00B238E9">
            <w:pPr>
              <w:spacing w:line="180" w:lineRule="exact"/>
              <w:jc w:val="both"/>
              <w:rPr>
                <w:rFonts w:asciiTheme="minorHAnsi" w:hAnsiTheme="minorHAnsi" w:cs="Arial"/>
                <w:color w:val="auto"/>
                <w:lang w:val="uk-UA"/>
              </w:rPr>
            </w:pPr>
            <w:r w:rsidRPr="00B4322D">
              <w:rPr>
                <w:rFonts w:cs="Arial"/>
                <w:color w:val="auto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22D">
              <w:rPr>
                <w:rFonts w:cs="Arial"/>
                <w:color w:val="auto"/>
                <w:lang w:val="uk-UA"/>
              </w:rPr>
              <w:instrText xml:space="preserve"> </w:instrText>
            </w:r>
            <w:r w:rsidRPr="00B4322D">
              <w:rPr>
                <w:rFonts w:cs="Arial"/>
                <w:color w:val="auto"/>
              </w:rPr>
              <w:instrText>FORMCHECKBOX</w:instrText>
            </w:r>
            <w:r w:rsidRPr="00B4322D">
              <w:rPr>
                <w:rFonts w:cs="Arial"/>
                <w:color w:val="auto"/>
                <w:lang w:val="uk-UA"/>
              </w:rPr>
              <w:instrText xml:space="preserve"> </w:instrText>
            </w:r>
            <w:r w:rsidR="007100C3">
              <w:rPr>
                <w:rFonts w:cs="Arial"/>
                <w:color w:val="auto"/>
              </w:rPr>
            </w:r>
            <w:r w:rsidR="007100C3">
              <w:rPr>
                <w:rFonts w:cs="Arial"/>
                <w:color w:val="auto"/>
              </w:rPr>
              <w:fldChar w:fldCharType="separate"/>
            </w:r>
            <w:r w:rsidRPr="00B4322D">
              <w:rPr>
                <w:rFonts w:cs="Arial"/>
                <w:color w:val="auto"/>
              </w:rPr>
              <w:fldChar w:fldCharType="end"/>
            </w:r>
            <w:r w:rsidRPr="00B4322D">
              <w:rPr>
                <w:rFonts w:cs="Arial"/>
                <w:color w:val="auto"/>
                <w:lang w:val="uk-UA"/>
              </w:rPr>
              <w:t xml:space="preserve"> </w:t>
            </w:r>
            <w:r w:rsidRPr="00B4322D">
              <w:rPr>
                <w:rFonts w:cs="Arial"/>
                <w:color w:val="auto"/>
              </w:rPr>
              <w:t>Numer</w:t>
            </w:r>
            <w:r w:rsidRPr="00B4322D">
              <w:rPr>
                <w:rFonts w:cs="Arial"/>
                <w:color w:val="auto"/>
                <w:lang w:val="uk-UA"/>
              </w:rPr>
              <w:t xml:space="preserve"> </w:t>
            </w:r>
            <w:r w:rsidRPr="00B4322D">
              <w:rPr>
                <w:rFonts w:cs="Arial"/>
                <w:color w:val="auto"/>
              </w:rPr>
              <w:t>identyfikacji</w:t>
            </w:r>
            <w:r w:rsidRPr="00B4322D">
              <w:rPr>
                <w:rFonts w:cs="Arial"/>
                <w:color w:val="auto"/>
                <w:lang w:val="uk-UA"/>
              </w:rPr>
              <w:t xml:space="preserve"> </w:t>
            </w:r>
            <w:r w:rsidRPr="00B4322D">
              <w:rPr>
                <w:rFonts w:cs="Arial"/>
                <w:color w:val="auto"/>
              </w:rPr>
              <w:t>podatkowej</w:t>
            </w:r>
            <w:r w:rsidRPr="00B4322D">
              <w:rPr>
                <w:rFonts w:cs="Arial"/>
                <w:color w:val="auto"/>
                <w:lang w:val="uk-UA"/>
              </w:rPr>
              <w:t xml:space="preserve"> </w:t>
            </w:r>
            <w:r w:rsidRPr="00B4322D">
              <w:rPr>
                <w:rFonts w:cs="Arial"/>
                <w:color w:val="auto"/>
              </w:rPr>
              <w:t>nie</w:t>
            </w:r>
            <w:r w:rsidRPr="00B4322D">
              <w:rPr>
                <w:rFonts w:cs="Arial"/>
                <w:color w:val="auto"/>
                <w:lang w:val="uk-UA"/>
              </w:rPr>
              <w:t xml:space="preserve"> </w:t>
            </w:r>
            <w:proofErr w:type="spellStart"/>
            <w:r w:rsidRPr="00B4322D">
              <w:rPr>
                <w:rFonts w:cs="Arial"/>
                <w:color w:val="auto"/>
              </w:rPr>
              <w:t>zosta</w:t>
            </w:r>
            <w:proofErr w:type="spellEnd"/>
            <w:r w:rsidRPr="00B4322D">
              <w:rPr>
                <w:rFonts w:cs="Arial"/>
                <w:color w:val="auto"/>
                <w:lang w:val="uk-UA"/>
              </w:rPr>
              <w:t xml:space="preserve">ł </w:t>
            </w:r>
            <w:r w:rsidRPr="00B4322D">
              <w:rPr>
                <w:rFonts w:cs="Arial"/>
                <w:color w:val="auto"/>
              </w:rPr>
              <w:t>nadany</w:t>
            </w:r>
            <w:r w:rsidRPr="00B4322D">
              <w:rPr>
                <w:rFonts w:cs="Arial"/>
                <w:color w:val="auto"/>
                <w:lang w:val="uk-UA"/>
              </w:rPr>
              <w:t xml:space="preserve"> </w:t>
            </w:r>
            <w:r w:rsidRPr="00B4322D">
              <w:rPr>
                <w:rFonts w:cs="Arial"/>
                <w:color w:val="auto"/>
              </w:rPr>
              <w:t>w</w:t>
            </w:r>
            <w:r w:rsidRPr="00B4322D">
              <w:rPr>
                <w:rFonts w:cs="Arial"/>
                <w:color w:val="auto"/>
                <w:lang w:val="uk-UA"/>
              </w:rPr>
              <w:t xml:space="preserve"> </w:t>
            </w:r>
            <w:r w:rsidRPr="00B4322D">
              <w:rPr>
                <w:rFonts w:cs="Arial"/>
                <w:color w:val="auto"/>
              </w:rPr>
              <w:t>kraju</w:t>
            </w:r>
            <w:r w:rsidRPr="00B4322D">
              <w:rPr>
                <w:rFonts w:cs="Arial"/>
                <w:color w:val="auto"/>
                <w:lang w:val="uk-UA"/>
              </w:rPr>
              <w:t xml:space="preserve"> </w:t>
            </w:r>
            <w:r w:rsidRPr="00B4322D">
              <w:rPr>
                <w:rFonts w:cs="Arial"/>
                <w:color w:val="auto"/>
              </w:rPr>
              <w:t>rezydencji</w:t>
            </w:r>
            <w:r w:rsidRPr="00B4322D">
              <w:rPr>
                <w:rFonts w:asciiTheme="minorHAnsi" w:hAnsiTheme="minorHAnsi" w:cs="Arial"/>
                <w:color w:val="auto"/>
                <w:lang w:val="uk-UA"/>
              </w:rPr>
              <w:t xml:space="preserve">/ </w:t>
            </w:r>
            <w:r w:rsidR="00B238E9" w:rsidRPr="00B4322D">
              <w:rPr>
                <w:rFonts w:asciiTheme="minorHAnsi" w:hAnsiTheme="minorHAnsi" w:cs="Arial"/>
                <w:color w:val="auto"/>
                <w:lang w:val="uk-UA"/>
              </w:rPr>
              <w:t>Ідентифікаційний податковий номер не було присвоєно в країні податкової резидентності</w:t>
            </w:r>
          </w:p>
          <w:p w:rsidR="00C97013" w:rsidRPr="00B4322D" w:rsidRDefault="00C97013" w:rsidP="00AD206F">
            <w:pPr>
              <w:spacing w:line="180" w:lineRule="exact"/>
              <w:rPr>
                <w:color w:val="auto"/>
                <w:szCs w:val="16"/>
                <w:lang w:val="uk-UA"/>
              </w:rPr>
            </w:pPr>
          </w:p>
        </w:tc>
      </w:tr>
      <w:tr w:rsidR="00B4322D" w:rsidRPr="00B4322D" w:rsidTr="00191B38">
        <w:trPr>
          <w:trHeight w:val="388"/>
        </w:trPr>
        <w:tc>
          <w:tcPr>
            <w:tcW w:w="4644" w:type="dxa"/>
            <w:gridSpan w:val="3"/>
          </w:tcPr>
          <w:p w:rsidR="00C97013" w:rsidRPr="00B4322D" w:rsidRDefault="00C97013" w:rsidP="00AD206F">
            <w:pPr>
              <w:pBdr>
                <w:left w:val="single" w:sz="4" w:space="1" w:color="auto"/>
                <w:bottom w:val="single" w:sz="4" w:space="0" w:color="auto"/>
                <w:right w:val="single" w:sz="4" w:space="1" w:color="auto"/>
              </w:pBdr>
              <w:spacing w:line="240" w:lineRule="exact"/>
              <w:ind w:left="284"/>
              <w:rPr>
                <w:smallCaps/>
                <w:color w:val="auto"/>
                <w:szCs w:val="16"/>
                <w:u w:color="000000"/>
              </w:rPr>
            </w:pPr>
            <w:r w:rsidRPr="00B4322D">
              <w:rPr>
                <w:noProof/>
                <w:color w:val="auto"/>
                <w:u w:color="00000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4322D">
              <w:rPr>
                <w:noProof/>
                <w:color w:val="auto"/>
                <w:u w:color="000000"/>
              </w:rPr>
              <w:instrText xml:space="preserve"> FORMTEXT </w:instrText>
            </w:r>
            <w:r w:rsidRPr="00B4322D">
              <w:rPr>
                <w:noProof/>
                <w:color w:val="auto"/>
                <w:u w:color="000000"/>
              </w:rPr>
            </w:r>
            <w:r w:rsidRPr="00B4322D">
              <w:rPr>
                <w:noProof/>
                <w:color w:val="auto"/>
                <w:u w:color="000000"/>
              </w:rPr>
              <w:fldChar w:fldCharType="separate"/>
            </w:r>
            <w:r w:rsidRPr="00B4322D">
              <w:rPr>
                <w:noProof/>
                <w:color w:val="auto"/>
                <w:u w:color="000000"/>
              </w:rPr>
              <w:t> </w:t>
            </w:r>
            <w:r w:rsidRPr="00B4322D">
              <w:rPr>
                <w:noProof/>
                <w:color w:val="auto"/>
                <w:u w:color="000000"/>
              </w:rPr>
              <w:t> </w:t>
            </w:r>
            <w:r w:rsidRPr="00B4322D">
              <w:rPr>
                <w:noProof/>
                <w:color w:val="auto"/>
                <w:u w:color="000000"/>
              </w:rPr>
              <w:t> </w:t>
            </w:r>
            <w:r w:rsidRPr="00B4322D">
              <w:rPr>
                <w:noProof/>
                <w:color w:val="auto"/>
                <w:u w:color="000000"/>
              </w:rPr>
              <w:t> </w:t>
            </w:r>
            <w:r w:rsidRPr="00B4322D">
              <w:rPr>
                <w:noProof/>
                <w:color w:val="auto"/>
                <w:u w:color="000000"/>
              </w:rPr>
              <w:t> </w:t>
            </w:r>
            <w:r w:rsidRPr="00B4322D">
              <w:rPr>
                <w:noProof/>
                <w:color w:val="auto"/>
                <w:u w:color="000000"/>
              </w:rPr>
              <w:fldChar w:fldCharType="end"/>
            </w:r>
          </w:p>
        </w:tc>
        <w:tc>
          <w:tcPr>
            <w:tcW w:w="5670" w:type="dxa"/>
            <w:gridSpan w:val="3"/>
          </w:tcPr>
          <w:p w:rsidR="00C97013" w:rsidRPr="00B4322D" w:rsidRDefault="00C97013" w:rsidP="00AD206F">
            <w:pPr>
              <w:pBdr>
                <w:left w:val="single" w:sz="4" w:space="1" w:color="auto"/>
                <w:bottom w:val="single" w:sz="4" w:space="0" w:color="auto"/>
                <w:right w:val="single" w:sz="4" w:space="1" w:color="auto"/>
              </w:pBdr>
              <w:spacing w:line="240" w:lineRule="exact"/>
              <w:rPr>
                <w:smallCaps/>
                <w:color w:val="auto"/>
                <w:u w:color="000000"/>
              </w:rPr>
            </w:pPr>
            <w:r w:rsidRPr="00B4322D">
              <w:rPr>
                <w:smallCaps/>
                <w:color w:val="auto"/>
                <w:u w:color="00000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4322D">
              <w:rPr>
                <w:smallCaps/>
                <w:color w:val="auto"/>
                <w:u w:color="000000"/>
              </w:rPr>
              <w:instrText xml:space="preserve"> FORMTEXT </w:instrText>
            </w:r>
            <w:r w:rsidRPr="00B4322D">
              <w:rPr>
                <w:smallCaps/>
                <w:color w:val="auto"/>
                <w:u w:color="000000"/>
              </w:rPr>
            </w:r>
            <w:r w:rsidRPr="00B4322D">
              <w:rPr>
                <w:smallCaps/>
                <w:color w:val="auto"/>
                <w:u w:color="000000"/>
              </w:rPr>
              <w:fldChar w:fldCharType="separate"/>
            </w:r>
            <w:r w:rsidRPr="00B4322D">
              <w:rPr>
                <w:smallCaps/>
                <w:color w:val="auto"/>
                <w:u w:color="000000"/>
              </w:rPr>
              <w:t> </w:t>
            </w:r>
            <w:r w:rsidRPr="00B4322D">
              <w:rPr>
                <w:smallCaps/>
                <w:color w:val="auto"/>
                <w:u w:color="000000"/>
              </w:rPr>
              <w:t> </w:t>
            </w:r>
            <w:r w:rsidRPr="00B4322D">
              <w:rPr>
                <w:smallCaps/>
                <w:color w:val="auto"/>
                <w:u w:color="000000"/>
              </w:rPr>
              <w:t> </w:t>
            </w:r>
            <w:r w:rsidRPr="00B4322D">
              <w:rPr>
                <w:smallCaps/>
                <w:color w:val="auto"/>
                <w:u w:color="000000"/>
              </w:rPr>
              <w:t> </w:t>
            </w:r>
            <w:r w:rsidRPr="00B4322D">
              <w:rPr>
                <w:smallCaps/>
                <w:color w:val="auto"/>
                <w:u w:color="000000"/>
              </w:rPr>
              <w:t> </w:t>
            </w:r>
            <w:r w:rsidRPr="00B4322D">
              <w:rPr>
                <w:smallCaps/>
                <w:color w:val="auto"/>
                <w:u w:color="000000"/>
              </w:rPr>
              <w:fldChar w:fldCharType="end"/>
            </w:r>
          </w:p>
        </w:tc>
      </w:tr>
      <w:tr w:rsidR="00B4322D" w:rsidRPr="00B4322D" w:rsidTr="00191B38">
        <w:tc>
          <w:tcPr>
            <w:tcW w:w="4644" w:type="dxa"/>
            <w:gridSpan w:val="3"/>
          </w:tcPr>
          <w:p w:rsidR="00C97013" w:rsidRPr="00B4322D" w:rsidRDefault="00C97013" w:rsidP="00AD206F">
            <w:pPr>
              <w:spacing w:line="180" w:lineRule="exact"/>
              <w:ind w:left="284"/>
              <w:rPr>
                <w:rFonts w:asciiTheme="minorHAnsi" w:hAnsiTheme="minorHAnsi"/>
                <w:color w:val="auto"/>
                <w:szCs w:val="16"/>
                <w:lang w:val="uk-UA"/>
              </w:rPr>
            </w:pPr>
            <w:r w:rsidRPr="00B4322D">
              <w:rPr>
                <w:color w:val="auto"/>
                <w:szCs w:val="16"/>
              </w:rPr>
              <w:t>Kraj rezydencji podatkowej 4</w:t>
            </w:r>
            <w:r w:rsidRPr="00B4322D">
              <w:rPr>
                <w:rFonts w:asciiTheme="minorHAnsi" w:hAnsiTheme="minorHAnsi"/>
                <w:color w:val="auto"/>
                <w:szCs w:val="16"/>
                <w:lang w:val="uk-UA"/>
              </w:rPr>
              <w:t xml:space="preserve"> /</w:t>
            </w:r>
            <w:r w:rsidRPr="00B4322D">
              <w:rPr>
                <w:rFonts w:ascii="Calibri" w:hAnsi="Calibri"/>
                <w:color w:val="auto"/>
                <w:szCs w:val="16"/>
                <w:lang w:val="uk-UA"/>
              </w:rPr>
              <w:t xml:space="preserve"> </w:t>
            </w:r>
            <w:r w:rsidR="00B238E9" w:rsidRPr="00B4322D">
              <w:rPr>
                <w:rFonts w:asciiTheme="minorHAnsi" w:hAnsiTheme="minorHAnsi"/>
                <w:color w:val="auto"/>
                <w:szCs w:val="16"/>
                <w:lang w:val="uk-UA"/>
              </w:rPr>
              <w:t>Країна податкової резидетнтості</w:t>
            </w:r>
            <w:r w:rsidRPr="00B4322D">
              <w:rPr>
                <w:rFonts w:ascii="Calibri" w:hAnsi="Calibri"/>
                <w:color w:val="auto"/>
                <w:szCs w:val="16"/>
                <w:lang w:val="uk-UA"/>
              </w:rPr>
              <w:t xml:space="preserve"> 4</w:t>
            </w:r>
          </w:p>
        </w:tc>
        <w:tc>
          <w:tcPr>
            <w:tcW w:w="5670" w:type="dxa"/>
            <w:gridSpan w:val="3"/>
          </w:tcPr>
          <w:p w:rsidR="00C97013" w:rsidRPr="00B4322D" w:rsidRDefault="00C97013" w:rsidP="00AD206F">
            <w:pPr>
              <w:spacing w:line="180" w:lineRule="exact"/>
              <w:rPr>
                <w:rFonts w:asciiTheme="minorHAnsi" w:hAnsiTheme="minorHAnsi"/>
                <w:color w:val="auto"/>
                <w:szCs w:val="16"/>
                <w:lang w:val="uk-UA"/>
              </w:rPr>
            </w:pPr>
            <w:r w:rsidRPr="00B4322D">
              <w:rPr>
                <w:color w:val="auto"/>
                <w:szCs w:val="16"/>
              </w:rPr>
              <w:t>Numer</w:t>
            </w:r>
            <w:r w:rsidRPr="00B4322D">
              <w:rPr>
                <w:color w:val="auto"/>
                <w:szCs w:val="16"/>
                <w:lang w:val="uk-UA"/>
              </w:rPr>
              <w:t xml:space="preserve"> </w:t>
            </w:r>
            <w:r w:rsidRPr="00B4322D">
              <w:rPr>
                <w:color w:val="auto"/>
                <w:szCs w:val="16"/>
              </w:rPr>
              <w:t>identyfikacji</w:t>
            </w:r>
            <w:r w:rsidRPr="00B4322D">
              <w:rPr>
                <w:color w:val="auto"/>
                <w:szCs w:val="16"/>
                <w:lang w:val="uk-UA"/>
              </w:rPr>
              <w:t xml:space="preserve"> </w:t>
            </w:r>
            <w:r w:rsidRPr="00B4322D">
              <w:rPr>
                <w:color w:val="auto"/>
                <w:szCs w:val="16"/>
              </w:rPr>
              <w:t>podatkowej</w:t>
            </w:r>
            <w:r w:rsidRPr="00B4322D">
              <w:rPr>
                <w:color w:val="auto"/>
                <w:szCs w:val="16"/>
                <w:lang w:val="uk-UA"/>
              </w:rPr>
              <w:t xml:space="preserve"> (</w:t>
            </w:r>
            <w:r w:rsidRPr="00B4322D">
              <w:rPr>
                <w:color w:val="auto"/>
                <w:szCs w:val="16"/>
              </w:rPr>
              <w:t>TIN</w:t>
            </w:r>
            <w:r w:rsidRPr="00B4322D">
              <w:rPr>
                <w:color w:val="auto"/>
                <w:szCs w:val="16"/>
                <w:lang w:val="uk-UA"/>
              </w:rPr>
              <w:t xml:space="preserve">) </w:t>
            </w:r>
            <w:r w:rsidRPr="00B4322D">
              <w:rPr>
                <w:color w:val="auto"/>
                <w:szCs w:val="16"/>
              </w:rPr>
              <w:t>w</w:t>
            </w:r>
            <w:r w:rsidRPr="00B4322D">
              <w:rPr>
                <w:color w:val="auto"/>
                <w:szCs w:val="16"/>
                <w:lang w:val="uk-UA"/>
              </w:rPr>
              <w:t xml:space="preserve"> </w:t>
            </w:r>
            <w:r w:rsidRPr="00B4322D">
              <w:rPr>
                <w:color w:val="auto"/>
                <w:szCs w:val="16"/>
              </w:rPr>
              <w:t>kraju</w:t>
            </w:r>
            <w:r w:rsidRPr="00B4322D">
              <w:rPr>
                <w:color w:val="auto"/>
                <w:szCs w:val="16"/>
                <w:lang w:val="uk-UA"/>
              </w:rPr>
              <w:t xml:space="preserve"> </w:t>
            </w:r>
            <w:r w:rsidRPr="00B4322D">
              <w:rPr>
                <w:color w:val="auto"/>
                <w:szCs w:val="16"/>
              </w:rPr>
              <w:t>rezydencji</w:t>
            </w:r>
            <w:r w:rsidRPr="00B4322D">
              <w:rPr>
                <w:color w:val="auto"/>
                <w:szCs w:val="16"/>
                <w:lang w:val="uk-UA"/>
              </w:rPr>
              <w:t xml:space="preserve"> </w:t>
            </w:r>
            <w:r w:rsidRPr="00B4322D">
              <w:rPr>
                <w:color w:val="auto"/>
                <w:szCs w:val="16"/>
              </w:rPr>
              <w:t>podatkowej</w:t>
            </w:r>
            <w:r w:rsidRPr="00B4322D">
              <w:rPr>
                <w:color w:val="auto"/>
                <w:szCs w:val="16"/>
                <w:lang w:val="uk-UA"/>
              </w:rPr>
              <w:t xml:space="preserve"> 4</w:t>
            </w:r>
            <w:r w:rsidRPr="00B4322D">
              <w:rPr>
                <w:rFonts w:asciiTheme="minorHAnsi" w:hAnsiTheme="minorHAnsi"/>
                <w:color w:val="auto"/>
                <w:szCs w:val="16"/>
                <w:lang w:val="uk-UA"/>
              </w:rPr>
              <w:t xml:space="preserve">/ </w:t>
            </w:r>
            <w:r w:rsidR="00B238E9" w:rsidRPr="00B4322D">
              <w:rPr>
                <w:rFonts w:asciiTheme="minorHAnsi" w:hAnsiTheme="minorHAnsi"/>
                <w:color w:val="auto"/>
                <w:szCs w:val="16"/>
                <w:lang w:val="uk-UA"/>
              </w:rPr>
              <w:t>Ідентифікаційний податковий номер (ІПН) країни податкової резидентності</w:t>
            </w:r>
            <w:r w:rsidR="00B238E9" w:rsidRPr="00B4322D">
              <w:rPr>
                <w:rFonts w:ascii="Calibri" w:hAnsi="Calibri"/>
                <w:color w:val="auto"/>
                <w:szCs w:val="16"/>
                <w:lang w:val="uk-UA"/>
              </w:rPr>
              <w:t xml:space="preserve"> </w:t>
            </w:r>
            <w:r w:rsidRPr="00B4322D">
              <w:rPr>
                <w:rFonts w:ascii="Calibri" w:hAnsi="Calibri"/>
                <w:color w:val="auto"/>
                <w:szCs w:val="16"/>
                <w:lang w:val="uk-UA"/>
              </w:rPr>
              <w:t>4</w:t>
            </w:r>
          </w:p>
        </w:tc>
      </w:tr>
      <w:tr w:rsidR="00B4322D" w:rsidRPr="00B4322D" w:rsidTr="00191B38">
        <w:tc>
          <w:tcPr>
            <w:tcW w:w="10314" w:type="dxa"/>
            <w:gridSpan w:val="6"/>
          </w:tcPr>
          <w:p w:rsidR="00B238E9" w:rsidRPr="00B4322D" w:rsidRDefault="00C97013" w:rsidP="00B238E9">
            <w:pPr>
              <w:spacing w:line="180" w:lineRule="exact"/>
              <w:jc w:val="both"/>
              <w:rPr>
                <w:rFonts w:asciiTheme="minorHAnsi" w:hAnsiTheme="minorHAnsi" w:cs="Arial"/>
                <w:color w:val="auto"/>
                <w:lang w:val="uk-UA"/>
              </w:rPr>
            </w:pPr>
            <w:r w:rsidRPr="00B4322D">
              <w:rPr>
                <w:rFonts w:cs="Arial"/>
                <w:color w:val="auto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22D">
              <w:rPr>
                <w:rFonts w:cs="Arial"/>
                <w:color w:val="auto"/>
                <w:lang w:val="uk-UA"/>
              </w:rPr>
              <w:instrText xml:space="preserve"> </w:instrText>
            </w:r>
            <w:r w:rsidRPr="00B4322D">
              <w:rPr>
                <w:rFonts w:cs="Arial"/>
                <w:color w:val="auto"/>
              </w:rPr>
              <w:instrText>FORMCHECKBOX</w:instrText>
            </w:r>
            <w:r w:rsidRPr="00B4322D">
              <w:rPr>
                <w:rFonts w:cs="Arial"/>
                <w:color w:val="auto"/>
                <w:lang w:val="uk-UA"/>
              </w:rPr>
              <w:instrText xml:space="preserve"> </w:instrText>
            </w:r>
            <w:r w:rsidR="007100C3">
              <w:rPr>
                <w:rFonts w:cs="Arial"/>
                <w:color w:val="auto"/>
              </w:rPr>
            </w:r>
            <w:r w:rsidR="007100C3">
              <w:rPr>
                <w:rFonts w:cs="Arial"/>
                <w:color w:val="auto"/>
              </w:rPr>
              <w:fldChar w:fldCharType="separate"/>
            </w:r>
            <w:r w:rsidRPr="00B4322D">
              <w:rPr>
                <w:rFonts w:cs="Arial"/>
                <w:color w:val="auto"/>
              </w:rPr>
              <w:fldChar w:fldCharType="end"/>
            </w:r>
            <w:r w:rsidRPr="00B4322D">
              <w:rPr>
                <w:rFonts w:cs="Arial"/>
                <w:color w:val="auto"/>
                <w:lang w:val="uk-UA"/>
              </w:rPr>
              <w:t xml:space="preserve"> </w:t>
            </w:r>
            <w:r w:rsidRPr="00B4322D">
              <w:rPr>
                <w:rFonts w:cs="Arial"/>
                <w:color w:val="auto"/>
              </w:rPr>
              <w:t>Numer</w:t>
            </w:r>
            <w:r w:rsidRPr="00B4322D">
              <w:rPr>
                <w:rFonts w:cs="Arial"/>
                <w:color w:val="auto"/>
                <w:lang w:val="uk-UA"/>
              </w:rPr>
              <w:t xml:space="preserve"> </w:t>
            </w:r>
            <w:r w:rsidRPr="00B4322D">
              <w:rPr>
                <w:rFonts w:cs="Arial"/>
                <w:color w:val="auto"/>
              </w:rPr>
              <w:t>identyfikacji</w:t>
            </w:r>
            <w:r w:rsidRPr="00B4322D">
              <w:rPr>
                <w:rFonts w:cs="Arial"/>
                <w:color w:val="auto"/>
                <w:lang w:val="uk-UA"/>
              </w:rPr>
              <w:t xml:space="preserve"> </w:t>
            </w:r>
            <w:r w:rsidRPr="00B4322D">
              <w:rPr>
                <w:rFonts w:cs="Arial"/>
                <w:color w:val="auto"/>
              </w:rPr>
              <w:t>podatkowej</w:t>
            </w:r>
            <w:r w:rsidRPr="00B4322D">
              <w:rPr>
                <w:rFonts w:cs="Arial"/>
                <w:color w:val="auto"/>
                <w:lang w:val="uk-UA"/>
              </w:rPr>
              <w:t xml:space="preserve"> </w:t>
            </w:r>
            <w:r w:rsidRPr="00B4322D">
              <w:rPr>
                <w:rFonts w:cs="Arial"/>
                <w:color w:val="auto"/>
              </w:rPr>
              <w:t>nie</w:t>
            </w:r>
            <w:r w:rsidRPr="00B4322D">
              <w:rPr>
                <w:rFonts w:cs="Arial"/>
                <w:color w:val="auto"/>
                <w:lang w:val="uk-UA"/>
              </w:rPr>
              <w:t xml:space="preserve"> </w:t>
            </w:r>
            <w:proofErr w:type="spellStart"/>
            <w:r w:rsidRPr="00B4322D">
              <w:rPr>
                <w:rFonts w:cs="Arial"/>
                <w:color w:val="auto"/>
              </w:rPr>
              <w:t>zosta</w:t>
            </w:r>
            <w:proofErr w:type="spellEnd"/>
            <w:r w:rsidRPr="00B4322D">
              <w:rPr>
                <w:rFonts w:cs="Arial"/>
                <w:color w:val="auto"/>
                <w:lang w:val="uk-UA"/>
              </w:rPr>
              <w:t xml:space="preserve">ł </w:t>
            </w:r>
            <w:r w:rsidRPr="00B4322D">
              <w:rPr>
                <w:rFonts w:cs="Arial"/>
                <w:color w:val="auto"/>
              </w:rPr>
              <w:t>nadany</w:t>
            </w:r>
            <w:r w:rsidRPr="00B4322D">
              <w:rPr>
                <w:rFonts w:cs="Arial"/>
                <w:color w:val="auto"/>
                <w:lang w:val="uk-UA"/>
              </w:rPr>
              <w:t xml:space="preserve"> </w:t>
            </w:r>
            <w:r w:rsidRPr="00B4322D">
              <w:rPr>
                <w:rFonts w:cs="Arial"/>
                <w:color w:val="auto"/>
              </w:rPr>
              <w:t>w</w:t>
            </w:r>
            <w:r w:rsidRPr="00B4322D">
              <w:rPr>
                <w:rFonts w:cs="Arial"/>
                <w:color w:val="auto"/>
                <w:lang w:val="uk-UA"/>
              </w:rPr>
              <w:t xml:space="preserve"> </w:t>
            </w:r>
            <w:r w:rsidRPr="00B4322D">
              <w:rPr>
                <w:rFonts w:cs="Arial"/>
                <w:color w:val="auto"/>
              </w:rPr>
              <w:t>kraju</w:t>
            </w:r>
            <w:r w:rsidRPr="00B4322D">
              <w:rPr>
                <w:rFonts w:cs="Arial"/>
                <w:color w:val="auto"/>
                <w:lang w:val="uk-UA"/>
              </w:rPr>
              <w:t xml:space="preserve"> </w:t>
            </w:r>
            <w:r w:rsidRPr="00B4322D">
              <w:rPr>
                <w:rFonts w:cs="Arial"/>
                <w:color w:val="auto"/>
              </w:rPr>
              <w:t>rezydencji</w:t>
            </w:r>
            <w:r w:rsidRPr="00B4322D">
              <w:rPr>
                <w:rFonts w:asciiTheme="minorHAnsi" w:hAnsiTheme="minorHAnsi" w:cs="Arial"/>
                <w:color w:val="auto"/>
                <w:lang w:val="uk-UA"/>
              </w:rPr>
              <w:t>/</w:t>
            </w:r>
            <w:r w:rsidRPr="00B4322D">
              <w:rPr>
                <w:rFonts w:ascii="Calibri" w:hAnsi="Calibri" w:cs="Arial"/>
                <w:color w:val="auto"/>
                <w:lang w:val="uk-UA"/>
              </w:rPr>
              <w:t xml:space="preserve"> </w:t>
            </w:r>
            <w:r w:rsidR="00B238E9" w:rsidRPr="00B4322D">
              <w:rPr>
                <w:rFonts w:asciiTheme="minorHAnsi" w:hAnsiTheme="minorHAnsi" w:cs="Arial"/>
                <w:color w:val="auto"/>
                <w:lang w:val="uk-UA"/>
              </w:rPr>
              <w:t>Ідентифікаційний податковий номер не було присвоєно в країні податкової резидентності</w:t>
            </w:r>
          </w:p>
          <w:p w:rsidR="00C97013" w:rsidRPr="00B4322D" w:rsidRDefault="00C97013" w:rsidP="00AD206F">
            <w:pPr>
              <w:spacing w:line="180" w:lineRule="exact"/>
              <w:rPr>
                <w:color w:val="auto"/>
                <w:szCs w:val="16"/>
                <w:lang w:val="uk-UA"/>
              </w:rPr>
            </w:pPr>
          </w:p>
        </w:tc>
      </w:tr>
      <w:tr w:rsidR="00B4322D" w:rsidRPr="00B4322D" w:rsidTr="00191B38">
        <w:trPr>
          <w:trHeight w:val="391"/>
        </w:trPr>
        <w:tc>
          <w:tcPr>
            <w:tcW w:w="4644" w:type="dxa"/>
            <w:gridSpan w:val="3"/>
          </w:tcPr>
          <w:p w:rsidR="00C97013" w:rsidRPr="00B4322D" w:rsidRDefault="00C97013" w:rsidP="00AD206F">
            <w:pPr>
              <w:pBdr>
                <w:left w:val="single" w:sz="4" w:space="1" w:color="auto"/>
                <w:bottom w:val="single" w:sz="4" w:space="0" w:color="auto"/>
                <w:right w:val="single" w:sz="4" w:space="1" w:color="auto"/>
              </w:pBdr>
              <w:spacing w:line="240" w:lineRule="exact"/>
              <w:ind w:left="284"/>
              <w:rPr>
                <w:smallCaps/>
                <w:color w:val="auto"/>
                <w:u w:color="000000"/>
              </w:rPr>
            </w:pPr>
            <w:r w:rsidRPr="00B4322D">
              <w:rPr>
                <w:noProof/>
                <w:color w:val="auto"/>
                <w:u w:color="00000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4322D">
              <w:rPr>
                <w:noProof/>
                <w:color w:val="auto"/>
                <w:u w:color="000000"/>
              </w:rPr>
              <w:instrText xml:space="preserve"> FORMTEXT </w:instrText>
            </w:r>
            <w:r w:rsidRPr="00B4322D">
              <w:rPr>
                <w:noProof/>
                <w:color w:val="auto"/>
                <w:u w:color="000000"/>
              </w:rPr>
            </w:r>
            <w:r w:rsidRPr="00B4322D">
              <w:rPr>
                <w:noProof/>
                <w:color w:val="auto"/>
                <w:u w:color="000000"/>
              </w:rPr>
              <w:fldChar w:fldCharType="separate"/>
            </w:r>
            <w:r w:rsidRPr="00B4322D">
              <w:rPr>
                <w:noProof/>
                <w:color w:val="auto"/>
                <w:u w:color="000000"/>
              </w:rPr>
              <w:t> </w:t>
            </w:r>
            <w:r w:rsidRPr="00B4322D">
              <w:rPr>
                <w:noProof/>
                <w:color w:val="auto"/>
                <w:u w:color="000000"/>
              </w:rPr>
              <w:t> </w:t>
            </w:r>
            <w:r w:rsidRPr="00B4322D">
              <w:rPr>
                <w:noProof/>
                <w:color w:val="auto"/>
                <w:u w:color="000000"/>
              </w:rPr>
              <w:t> </w:t>
            </w:r>
            <w:r w:rsidRPr="00B4322D">
              <w:rPr>
                <w:noProof/>
                <w:color w:val="auto"/>
                <w:u w:color="000000"/>
              </w:rPr>
              <w:t> </w:t>
            </w:r>
            <w:r w:rsidRPr="00B4322D">
              <w:rPr>
                <w:noProof/>
                <w:color w:val="auto"/>
                <w:u w:color="000000"/>
              </w:rPr>
              <w:t> </w:t>
            </w:r>
            <w:r w:rsidRPr="00B4322D">
              <w:rPr>
                <w:noProof/>
                <w:color w:val="auto"/>
                <w:u w:color="000000"/>
              </w:rPr>
              <w:fldChar w:fldCharType="end"/>
            </w:r>
          </w:p>
        </w:tc>
        <w:tc>
          <w:tcPr>
            <w:tcW w:w="5670" w:type="dxa"/>
            <w:gridSpan w:val="3"/>
          </w:tcPr>
          <w:p w:rsidR="00C97013" w:rsidRPr="00B4322D" w:rsidRDefault="00C97013" w:rsidP="00AD206F">
            <w:pPr>
              <w:pBdr>
                <w:left w:val="single" w:sz="4" w:space="1" w:color="auto"/>
                <w:bottom w:val="single" w:sz="4" w:space="0" w:color="auto"/>
                <w:right w:val="single" w:sz="4" w:space="1" w:color="auto"/>
              </w:pBdr>
              <w:spacing w:line="240" w:lineRule="exact"/>
              <w:rPr>
                <w:smallCaps/>
                <w:color w:val="auto"/>
                <w:u w:color="000000"/>
              </w:rPr>
            </w:pPr>
            <w:r w:rsidRPr="00B4322D">
              <w:rPr>
                <w:smallCaps/>
                <w:color w:val="auto"/>
                <w:u w:color="00000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4322D">
              <w:rPr>
                <w:smallCaps/>
                <w:color w:val="auto"/>
                <w:u w:color="000000"/>
              </w:rPr>
              <w:instrText xml:space="preserve"> FORMTEXT </w:instrText>
            </w:r>
            <w:r w:rsidRPr="00B4322D">
              <w:rPr>
                <w:smallCaps/>
                <w:color w:val="auto"/>
                <w:u w:color="000000"/>
              </w:rPr>
            </w:r>
            <w:r w:rsidRPr="00B4322D">
              <w:rPr>
                <w:smallCaps/>
                <w:color w:val="auto"/>
                <w:u w:color="000000"/>
              </w:rPr>
              <w:fldChar w:fldCharType="separate"/>
            </w:r>
            <w:r w:rsidRPr="00B4322D">
              <w:rPr>
                <w:smallCaps/>
                <w:color w:val="auto"/>
                <w:u w:color="000000"/>
              </w:rPr>
              <w:t> </w:t>
            </w:r>
            <w:r w:rsidRPr="00B4322D">
              <w:rPr>
                <w:smallCaps/>
                <w:color w:val="auto"/>
                <w:u w:color="000000"/>
              </w:rPr>
              <w:t> </w:t>
            </w:r>
            <w:r w:rsidRPr="00B4322D">
              <w:rPr>
                <w:smallCaps/>
                <w:color w:val="auto"/>
                <w:u w:color="000000"/>
              </w:rPr>
              <w:t> </w:t>
            </w:r>
            <w:r w:rsidRPr="00B4322D">
              <w:rPr>
                <w:smallCaps/>
                <w:color w:val="auto"/>
                <w:u w:color="000000"/>
              </w:rPr>
              <w:t> </w:t>
            </w:r>
            <w:r w:rsidRPr="00B4322D">
              <w:rPr>
                <w:smallCaps/>
                <w:color w:val="auto"/>
                <w:u w:color="000000"/>
              </w:rPr>
              <w:t> </w:t>
            </w:r>
            <w:r w:rsidRPr="00B4322D">
              <w:rPr>
                <w:smallCaps/>
                <w:color w:val="auto"/>
                <w:u w:color="000000"/>
              </w:rPr>
              <w:fldChar w:fldCharType="end"/>
            </w:r>
          </w:p>
        </w:tc>
      </w:tr>
      <w:tr w:rsidR="00B4322D" w:rsidRPr="00B4322D" w:rsidTr="00191B38">
        <w:tc>
          <w:tcPr>
            <w:tcW w:w="4644" w:type="dxa"/>
            <w:gridSpan w:val="3"/>
          </w:tcPr>
          <w:p w:rsidR="00C97013" w:rsidRPr="00B4322D" w:rsidRDefault="00C97013" w:rsidP="00AD206F">
            <w:pPr>
              <w:spacing w:line="180" w:lineRule="exact"/>
              <w:ind w:left="284"/>
              <w:rPr>
                <w:rFonts w:asciiTheme="minorHAnsi" w:hAnsiTheme="minorHAnsi"/>
                <w:color w:val="auto"/>
                <w:szCs w:val="16"/>
                <w:lang w:val="uk-UA"/>
              </w:rPr>
            </w:pPr>
            <w:r w:rsidRPr="00B4322D">
              <w:rPr>
                <w:color w:val="auto"/>
                <w:szCs w:val="16"/>
              </w:rPr>
              <w:t>Kraj rezydencji podatkowej 5</w:t>
            </w:r>
            <w:r w:rsidRPr="00B4322D">
              <w:rPr>
                <w:rFonts w:asciiTheme="minorHAnsi" w:hAnsiTheme="minorHAnsi"/>
                <w:color w:val="auto"/>
                <w:szCs w:val="16"/>
                <w:lang w:val="uk-UA"/>
              </w:rPr>
              <w:t xml:space="preserve">/ </w:t>
            </w:r>
            <w:r w:rsidR="00B238E9" w:rsidRPr="00B4322D">
              <w:rPr>
                <w:rFonts w:asciiTheme="minorHAnsi" w:hAnsiTheme="minorHAnsi"/>
                <w:color w:val="auto"/>
                <w:szCs w:val="16"/>
                <w:lang w:val="uk-UA"/>
              </w:rPr>
              <w:t>Країна податкової резидетнтості</w:t>
            </w:r>
            <w:r w:rsidRPr="00B4322D">
              <w:rPr>
                <w:rFonts w:ascii="Calibri" w:hAnsi="Calibri"/>
                <w:color w:val="auto"/>
                <w:szCs w:val="16"/>
                <w:lang w:val="uk-UA"/>
              </w:rPr>
              <w:t xml:space="preserve"> 5</w:t>
            </w:r>
          </w:p>
        </w:tc>
        <w:tc>
          <w:tcPr>
            <w:tcW w:w="5670" w:type="dxa"/>
            <w:gridSpan w:val="3"/>
          </w:tcPr>
          <w:p w:rsidR="00C97013" w:rsidRPr="00B4322D" w:rsidRDefault="00C97013" w:rsidP="00AD206F">
            <w:pPr>
              <w:spacing w:line="180" w:lineRule="exact"/>
              <w:rPr>
                <w:rFonts w:asciiTheme="minorHAnsi" w:hAnsiTheme="minorHAnsi"/>
                <w:color w:val="auto"/>
                <w:szCs w:val="16"/>
                <w:lang w:val="uk-UA"/>
              </w:rPr>
            </w:pPr>
            <w:r w:rsidRPr="00B4322D">
              <w:rPr>
                <w:color w:val="auto"/>
                <w:szCs w:val="16"/>
              </w:rPr>
              <w:t>Numer</w:t>
            </w:r>
            <w:r w:rsidRPr="00B4322D">
              <w:rPr>
                <w:color w:val="auto"/>
                <w:szCs w:val="16"/>
                <w:lang w:val="uk-UA"/>
              </w:rPr>
              <w:t xml:space="preserve"> </w:t>
            </w:r>
            <w:r w:rsidRPr="00B4322D">
              <w:rPr>
                <w:color w:val="auto"/>
                <w:szCs w:val="16"/>
              </w:rPr>
              <w:t>identyfikacji</w:t>
            </w:r>
            <w:r w:rsidRPr="00B4322D">
              <w:rPr>
                <w:color w:val="auto"/>
                <w:szCs w:val="16"/>
                <w:lang w:val="uk-UA"/>
              </w:rPr>
              <w:t xml:space="preserve"> </w:t>
            </w:r>
            <w:r w:rsidRPr="00B4322D">
              <w:rPr>
                <w:color w:val="auto"/>
                <w:szCs w:val="16"/>
              </w:rPr>
              <w:t>podatkowej</w:t>
            </w:r>
            <w:r w:rsidRPr="00B4322D">
              <w:rPr>
                <w:color w:val="auto"/>
                <w:szCs w:val="16"/>
                <w:lang w:val="uk-UA"/>
              </w:rPr>
              <w:t xml:space="preserve"> (</w:t>
            </w:r>
            <w:r w:rsidRPr="00B4322D">
              <w:rPr>
                <w:color w:val="auto"/>
                <w:szCs w:val="16"/>
              </w:rPr>
              <w:t>TIN</w:t>
            </w:r>
            <w:r w:rsidRPr="00B4322D">
              <w:rPr>
                <w:color w:val="auto"/>
                <w:szCs w:val="16"/>
                <w:lang w:val="uk-UA"/>
              </w:rPr>
              <w:t xml:space="preserve">) </w:t>
            </w:r>
            <w:r w:rsidRPr="00B4322D">
              <w:rPr>
                <w:color w:val="auto"/>
                <w:szCs w:val="16"/>
              </w:rPr>
              <w:t>w</w:t>
            </w:r>
            <w:r w:rsidRPr="00B4322D">
              <w:rPr>
                <w:color w:val="auto"/>
                <w:szCs w:val="16"/>
                <w:lang w:val="uk-UA"/>
              </w:rPr>
              <w:t xml:space="preserve"> </w:t>
            </w:r>
            <w:r w:rsidRPr="00B4322D">
              <w:rPr>
                <w:color w:val="auto"/>
                <w:szCs w:val="16"/>
              </w:rPr>
              <w:t>kraju</w:t>
            </w:r>
            <w:r w:rsidRPr="00B4322D">
              <w:rPr>
                <w:color w:val="auto"/>
                <w:szCs w:val="16"/>
                <w:lang w:val="uk-UA"/>
              </w:rPr>
              <w:t xml:space="preserve"> </w:t>
            </w:r>
            <w:r w:rsidRPr="00B4322D">
              <w:rPr>
                <w:color w:val="auto"/>
                <w:szCs w:val="16"/>
              </w:rPr>
              <w:t>rezydencji</w:t>
            </w:r>
            <w:r w:rsidRPr="00B4322D">
              <w:rPr>
                <w:color w:val="auto"/>
                <w:szCs w:val="16"/>
                <w:lang w:val="uk-UA"/>
              </w:rPr>
              <w:t xml:space="preserve"> </w:t>
            </w:r>
            <w:r w:rsidRPr="00B4322D">
              <w:rPr>
                <w:color w:val="auto"/>
                <w:szCs w:val="16"/>
              </w:rPr>
              <w:t>podatkowej</w:t>
            </w:r>
            <w:r w:rsidRPr="00B4322D">
              <w:rPr>
                <w:color w:val="auto"/>
                <w:szCs w:val="16"/>
                <w:lang w:val="uk-UA"/>
              </w:rPr>
              <w:t xml:space="preserve"> 5</w:t>
            </w:r>
            <w:r w:rsidRPr="00B4322D">
              <w:rPr>
                <w:rFonts w:asciiTheme="minorHAnsi" w:hAnsiTheme="minorHAnsi"/>
                <w:color w:val="auto"/>
                <w:szCs w:val="16"/>
                <w:lang w:val="uk-UA"/>
              </w:rPr>
              <w:t xml:space="preserve">/ </w:t>
            </w:r>
            <w:r w:rsidR="00B238E9" w:rsidRPr="00B4322D">
              <w:rPr>
                <w:rFonts w:asciiTheme="minorHAnsi" w:hAnsiTheme="minorHAnsi"/>
                <w:color w:val="auto"/>
                <w:szCs w:val="16"/>
                <w:lang w:val="uk-UA"/>
              </w:rPr>
              <w:t>Ідентифікаційний податковий номер (ІПН) країни податкової резидентності</w:t>
            </w:r>
            <w:r w:rsidR="00B238E9" w:rsidRPr="00B4322D">
              <w:rPr>
                <w:rFonts w:ascii="Calibri" w:hAnsi="Calibri"/>
                <w:color w:val="auto"/>
                <w:szCs w:val="16"/>
                <w:lang w:val="uk-UA"/>
              </w:rPr>
              <w:t xml:space="preserve"> </w:t>
            </w:r>
            <w:r w:rsidRPr="00B4322D">
              <w:rPr>
                <w:rFonts w:ascii="Calibri" w:hAnsi="Calibri"/>
                <w:color w:val="auto"/>
                <w:szCs w:val="16"/>
                <w:lang w:val="uk-UA"/>
              </w:rPr>
              <w:t>5</w:t>
            </w:r>
          </w:p>
        </w:tc>
      </w:tr>
      <w:tr w:rsidR="00B4322D" w:rsidRPr="00B4322D" w:rsidTr="00191B38">
        <w:tc>
          <w:tcPr>
            <w:tcW w:w="10314" w:type="dxa"/>
            <w:gridSpan w:val="6"/>
          </w:tcPr>
          <w:p w:rsidR="00B238E9" w:rsidRPr="00B4322D" w:rsidRDefault="00C97013" w:rsidP="00B238E9">
            <w:pPr>
              <w:spacing w:line="180" w:lineRule="exact"/>
              <w:jc w:val="both"/>
              <w:rPr>
                <w:rFonts w:asciiTheme="minorHAnsi" w:hAnsiTheme="minorHAnsi" w:cs="Arial"/>
                <w:color w:val="auto"/>
                <w:lang w:val="uk-UA"/>
              </w:rPr>
            </w:pPr>
            <w:r w:rsidRPr="00B4322D">
              <w:rPr>
                <w:rFonts w:cs="Arial"/>
                <w:color w:val="auto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22D">
              <w:rPr>
                <w:rFonts w:cs="Arial"/>
                <w:color w:val="auto"/>
                <w:lang w:val="uk-UA"/>
              </w:rPr>
              <w:instrText xml:space="preserve"> </w:instrText>
            </w:r>
            <w:r w:rsidRPr="00B4322D">
              <w:rPr>
                <w:rFonts w:cs="Arial"/>
                <w:color w:val="auto"/>
              </w:rPr>
              <w:instrText>FORMCHECKBOX</w:instrText>
            </w:r>
            <w:r w:rsidRPr="00B4322D">
              <w:rPr>
                <w:rFonts w:cs="Arial"/>
                <w:color w:val="auto"/>
                <w:lang w:val="uk-UA"/>
              </w:rPr>
              <w:instrText xml:space="preserve"> </w:instrText>
            </w:r>
            <w:r w:rsidR="007100C3">
              <w:rPr>
                <w:rFonts w:cs="Arial"/>
                <w:color w:val="auto"/>
              </w:rPr>
            </w:r>
            <w:r w:rsidR="007100C3">
              <w:rPr>
                <w:rFonts w:cs="Arial"/>
                <w:color w:val="auto"/>
              </w:rPr>
              <w:fldChar w:fldCharType="separate"/>
            </w:r>
            <w:r w:rsidRPr="00B4322D">
              <w:rPr>
                <w:rFonts w:cs="Arial"/>
                <w:color w:val="auto"/>
              </w:rPr>
              <w:fldChar w:fldCharType="end"/>
            </w:r>
            <w:r w:rsidRPr="00B4322D">
              <w:rPr>
                <w:rFonts w:cs="Arial"/>
                <w:color w:val="auto"/>
                <w:lang w:val="uk-UA"/>
              </w:rPr>
              <w:t xml:space="preserve"> </w:t>
            </w:r>
            <w:r w:rsidRPr="00B4322D">
              <w:rPr>
                <w:rFonts w:cs="Arial"/>
                <w:color w:val="auto"/>
              </w:rPr>
              <w:t>Numer</w:t>
            </w:r>
            <w:r w:rsidRPr="00B4322D">
              <w:rPr>
                <w:rFonts w:cs="Arial"/>
                <w:color w:val="auto"/>
                <w:lang w:val="uk-UA"/>
              </w:rPr>
              <w:t xml:space="preserve"> </w:t>
            </w:r>
            <w:r w:rsidRPr="00B4322D">
              <w:rPr>
                <w:rFonts w:cs="Arial"/>
                <w:color w:val="auto"/>
              </w:rPr>
              <w:t>identyfikacji</w:t>
            </w:r>
            <w:r w:rsidRPr="00B4322D">
              <w:rPr>
                <w:rFonts w:cs="Arial"/>
                <w:color w:val="auto"/>
                <w:lang w:val="uk-UA"/>
              </w:rPr>
              <w:t xml:space="preserve"> </w:t>
            </w:r>
            <w:r w:rsidRPr="00B4322D">
              <w:rPr>
                <w:rFonts w:cs="Arial"/>
                <w:color w:val="auto"/>
              </w:rPr>
              <w:t>podatkowej</w:t>
            </w:r>
            <w:r w:rsidRPr="00B4322D">
              <w:rPr>
                <w:rFonts w:cs="Arial"/>
                <w:color w:val="auto"/>
                <w:lang w:val="uk-UA"/>
              </w:rPr>
              <w:t xml:space="preserve"> </w:t>
            </w:r>
            <w:r w:rsidRPr="00B4322D">
              <w:rPr>
                <w:rFonts w:cs="Arial"/>
                <w:color w:val="auto"/>
              </w:rPr>
              <w:t>nie</w:t>
            </w:r>
            <w:r w:rsidRPr="00B4322D">
              <w:rPr>
                <w:rFonts w:cs="Arial"/>
                <w:color w:val="auto"/>
                <w:lang w:val="uk-UA"/>
              </w:rPr>
              <w:t xml:space="preserve"> </w:t>
            </w:r>
            <w:proofErr w:type="spellStart"/>
            <w:r w:rsidRPr="00B4322D">
              <w:rPr>
                <w:rFonts w:cs="Arial"/>
                <w:color w:val="auto"/>
              </w:rPr>
              <w:t>zosta</w:t>
            </w:r>
            <w:proofErr w:type="spellEnd"/>
            <w:r w:rsidRPr="00B4322D">
              <w:rPr>
                <w:rFonts w:cs="Arial"/>
                <w:color w:val="auto"/>
                <w:lang w:val="uk-UA"/>
              </w:rPr>
              <w:t xml:space="preserve">ł </w:t>
            </w:r>
            <w:r w:rsidRPr="00B4322D">
              <w:rPr>
                <w:rFonts w:cs="Arial"/>
                <w:color w:val="auto"/>
              </w:rPr>
              <w:t>nadany</w:t>
            </w:r>
            <w:r w:rsidRPr="00B4322D">
              <w:rPr>
                <w:rFonts w:cs="Arial"/>
                <w:color w:val="auto"/>
                <w:lang w:val="uk-UA"/>
              </w:rPr>
              <w:t xml:space="preserve"> </w:t>
            </w:r>
            <w:r w:rsidRPr="00B4322D">
              <w:rPr>
                <w:rFonts w:cs="Arial"/>
                <w:color w:val="auto"/>
              </w:rPr>
              <w:t>w</w:t>
            </w:r>
            <w:r w:rsidRPr="00B4322D">
              <w:rPr>
                <w:rFonts w:cs="Arial"/>
                <w:color w:val="auto"/>
                <w:lang w:val="uk-UA"/>
              </w:rPr>
              <w:t xml:space="preserve"> </w:t>
            </w:r>
            <w:r w:rsidRPr="00B4322D">
              <w:rPr>
                <w:rFonts w:cs="Arial"/>
                <w:color w:val="auto"/>
              </w:rPr>
              <w:t>kraju</w:t>
            </w:r>
            <w:r w:rsidRPr="00B4322D">
              <w:rPr>
                <w:rFonts w:cs="Arial"/>
                <w:color w:val="auto"/>
                <w:lang w:val="uk-UA"/>
              </w:rPr>
              <w:t xml:space="preserve"> </w:t>
            </w:r>
            <w:r w:rsidRPr="00B4322D">
              <w:rPr>
                <w:rFonts w:cs="Arial"/>
                <w:color w:val="auto"/>
              </w:rPr>
              <w:t>rezydencji</w:t>
            </w:r>
            <w:r w:rsidRPr="00B4322D">
              <w:rPr>
                <w:rFonts w:asciiTheme="minorHAnsi" w:hAnsiTheme="minorHAnsi" w:cs="Arial"/>
                <w:color w:val="auto"/>
                <w:lang w:val="uk-UA"/>
              </w:rPr>
              <w:t>/</w:t>
            </w:r>
            <w:r w:rsidRPr="00B4322D">
              <w:rPr>
                <w:rFonts w:ascii="Calibri" w:hAnsi="Calibri" w:cs="Arial"/>
                <w:color w:val="auto"/>
                <w:lang w:val="uk-UA"/>
              </w:rPr>
              <w:t xml:space="preserve"> </w:t>
            </w:r>
            <w:r w:rsidR="00B238E9" w:rsidRPr="00B4322D">
              <w:rPr>
                <w:rFonts w:asciiTheme="minorHAnsi" w:hAnsiTheme="minorHAnsi" w:cs="Arial"/>
                <w:color w:val="auto"/>
                <w:lang w:val="uk-UA"/>
              </w:rPr>
              <w:t>Ідентифікаційний податковий номер не було присвоєно в країні податкової резидентності</w:t>
            </w:r>
          </w:p>
          <w:p w:rsidR="00C97013" w:rsidRPr="00B4322D" w:rsidRDefault="00C97013" w:rsidP="00AD206F">
            <w:pPr>
              <w:spacing w:line="180" w:lineRule="exact"/>
              <w:jc w:val="both"/>
              <w:rPr>
                <w:rFonts w:asciiTheme="minorHAnsi" w:hAnsiTheme="minorHAnsi" w:cs="Arial"/>
                <w:color w:val="auto"/>
                <w:lang w:val="uk-UA"/>
              </w:rPr>
            </w:pPr>
          </w:p>
          <w:p w:rsidR="00C97013" w:rsidRPr="00B4322D" w:rsidRDefault="00C97013" w:rsidP="00AD206F">
            <w:pPr>
              <w:spacing w:line="180" w:lineRule="exact"/>
              <w:rPr>
                <w:color w:val="auto"/>
                <w:szCs w:val="16"/>
                <w:lang w:val="uk-UA"/>
              </w:rPr>
            </w:pPr>
          </w:p>
        </w:tc>
      </w:tr>
      <w:tr w:rsidR="00367052" w:rsidRPr="00DF1744" w:rsidTr="00191B38">
        <w:tblPrEx>
          <w:tblCellMar>
            <w:top w:w="0" w:type="dxa"/>
          </w:tblCellMar>
        </w:tblPrEx>
        <w:trPr>
          <w:gridAfter w:val="1"/>
          <w:wAfter w:w="6" w:type="dxa"/>
        </w:trPr>
        <w:tc>
          <w:tcPr>
            <w:tcW w:w="6458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67052" w:rsidRPr="00DF1744" w:rsidRDefault="00367052" w:rsidP="005F5CF0">
            <w:pPr>
              <w:spacing w:line="160" w:lineRule="exact"/>
              <w:rPr>
                <w:rFonts w:ascii="Calibri" w:hAnsi="Calibri"/>
                <w:b/>
                <w:lang w:val="uk-UA"/>
              </w:rPr>
            </w:pPr>
            <w:r w:rsidRPr="005D02B4">
              <w:rPr>
                <w:rFonts w:ascii="Calibri" w:hAnsi="Calibri"/>
                <w:b/>
                <w:szCs w:val="16"/>
                <w:lang w:val="uk-UA"/>
              </w:rPr>
              <w:br w:type="page"/>
            </w:r>
            <w:r w:rsidRPr="00DF1744">
              <w:rPr>
                <w:rFonts w:ascii="Calibri" w:eastAsia="MS Mincho" w:hAnsi="Calibri" w:cs="Arial"/>
                <w:b/>
                <w:szCs w:val="16"/>
              </w:rPr>
              <w:t>Posiadacz rachunku</w:t>
            </w:r>
            <w:r w:rsidR="00CC50F0" w:rsidRPr="00DF1744">
              <w:rPr>
                <w:rFonts w:ascii="Calibri" w:eastAsia="MS Mincho" w:hAnsi="Calibri" w:cs="Arial"/>
                <w:b/>
                <w:szCs w:val="16"/>
                <w:lang w:val="uk-UA"/>
              </w:rPr>
              <w:t xml:space="preserve"> / Власник рахунку</w:t>
            </w:r>
          </w:p>
        </w:tc>
        <w:tc>
          <w:tcPr>
            <w:tcW w:w="3850" w:type="dxa"/>
          </w:tcPr>
          <w:p w:rsidR="00367052" w:rsidRPr="00DF1744" w:rsidRDefault="00367052" w:rsidP="005F5CF0">
            <w:pPr>
              <w:spacing w:line="160" w:lineRule="exact"/>
              <w:rPr>
                <w:rFonts w:ascii="Calibri" w:hAnsi="Calibri"/>
                <w:b/>
              </w:rPr>
            </w:pPr>
          </w:p>
        </w:tc>
      </w:tr>
      <w:tr w:rsidR="00367052" w:rsidRPr="00DF1744" w:rsidTr="00191B38">
        <w:tblPrEx>
          <w:tblCellMar>
            <w:top w:w="0" w:type="dxa"/>
          </w:tblCellMar>
        </w:tblPrEx>
        <w:trPr>
          <w:gridAfter w:val="2"/>
          <w:wAfter w:w="3856" w:type="dxa"/>
        </w:trPr>
        <w:tc>
          <w:tcPr>
            <w:tcW w:w="959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67052" w:rsidRPr="00DF1744" w:rsidRDefault="00367052" w:rsidP="005F5CF0">
            <w:pPr>
              <w:spacing w:line="160" w:lineRule="exact"/>
              <w:rPr>
                <w:rFonts w:ascii="Calibri" w:hAnsi="Calibri"/>
                <w:b/>
              </w:rPr>
            </w:pPr>
            <w:r w:rsidRPr="00DF1744">
              <w:rPr>
                <w:rFonts w:ascii="Calibri" w:eastAsia="MS Mincho" w:hAnsi="Calibri" w:cs="Arial"/>
                <w:b/>
                <w:szCs w:val="16"/>
              </w:rPr>
              <w:t>Pani/ Pan</w:t>
            </w:r>
          </w:p>
        </w:tc>
        <w:tc>
          <w:tcPr>
            <w:tcW w:w="2977" w:type="dxa"/>
          </w:tcPr>
          <w:p w:rsidR="00367052" w:rsidRPr="00DF1744" w:rsidRDefault="00367052" w:rsidP="005F5CF0">
            <w:pPr>
              <w:pStyle w:val="PKOWypelnianiepodkreslone"/>
              <w:spacing w:line="240" w:lineRule="auto"/>
              <w:rPr>
                <w:rFonts w:ascii="Calibri" w:hAnsi="Calibri"/>
                <w:smallCaps w:val="0"/>
                <w:noProof/>
              </w:rPr>
            </w:pPr>
          </w:p>
        </w:tc>
        <w:tc>
          <w:tcPr>
            <w:tcW w:w="2522" w:type="dxa"/>
            <w:gridSpan w:val="2"/>
          </w:tcPr>
          <w:p w:rsidR="00367052" w:rsidRPr="00DF1744" w:rsidRDefault="00367052" w:rsidP="005F5CF0">
            <w:pPr>
              <w:spacing w:line="160" w:lineRule="exact"/>
              <w:rPr>
                <w:rFonts w:ascii="Calibri" w:hAnsi="Calibri"/>
                <w:b/>
                <w:lang w:val="uk-UA"/>
              </w:rPr>
            </w:pPr>
            <w:r w:rsidRPr="00DF1744">
              <w:rPr>
                <w:rFonts w:ascii="Calibri" w:eastAsia="MS Mincho" w:hAnsi="Calibri" w:cs="Arial"/>
                <w:b/>
                <w:szCs w:val="16"/>
              </w:rPr>
              <w:t>wyraża zgodę</w:t>
            </w:r>
            <w:r w:rsidR="00CC50F0" w:rsidRPr="00DF1744">
              <w:rPr>
                <w:rFonts w:ascii="Calibri" w:eastAsia="MS Mincho" w:hAnsi="Calibri" w:cs="Arial"/>
                <w:b/>
                <w:szCs w:val="16"/>
                <w:lang w:val="uk-UA"/>
              </w:rPr>
              <w:t xml:space="preserve"> / надає згоду</w:t>
            </w:r>
          </w:p>
        </w:tc>
      </w:tr>
    </w:tbl>
    <w:p w:rsidR="00367052" w:rsidRPr="00DF1744" w:rsidRDefault="00367052" w:rsidP="00367052">
      <w:pPr>
        <w:numPr>
          <w:ilvl w:val="0"/>
          <w:numId w:val="1"/>
        </w:numPr>
        <w:autoSpaceDE w:val="0"/>
        <w:autoSpaceDN w:val="0"/>
        <w:spacing w:line="180" w:lineRule="exact"/>
        <w:ind w:left="284" w:hanging="284"/>
        <w:rPr>
          <w:rFonts w:ascii="Calibri" w:eastAsia="MS Mincho" w:hAnsi="Calibri" w:cs="Arial"/>
          <w:szCs w:val="16"/>
        </w:rPr>
      </w:pPr>
      <w:r w:rsidRPr="00DF1744">
        <w:rPr>
          <w:rFonts w:ascii="Calibri" w:eastAsia="MS Mincho" w:hAnsi="Calibri" w:cs="Arial"/>
          <w:szCs w:val="16"/>
        </w:rPr>
        <w:t xml:space="preserve">na podstawie art. 105 a ust. 2 ustawy Prawo bankowe, na przetwarzanie przez PKO Bank Polski SA oraz Biuro Informacji Kredytowej SA </w:t>
      </w:r>
      <w:r w:rsidRPr="00DF1744">
        <w:rPr>
          <w:rFonts w:ascii="Calibri" w:eastAsia="MS Mincho" w:hAnsi="Calibri" w:cs="Arial"/>
          <w:szCs w:val="16"/>
        </w:rPr>
        <w:br/>
        <w:t xml:space="preserve">z siedzibą w Warszawie, informacji stanowiących tajemnicę bankową w celu oceny zdolności kredytowej i analizy ryzyka kredytowego, </w:t>
      </w:r>
      <w:r w:rsidRPr="00DF1744">
        <w:rPr>
          <w:rFonts w:ascii="Calibri" w:eastAsia="MS Mincho" w:hAnsi="Calibri" w:cs="Arial"/>
          <w:szCs w:val="16"/>
        </w:rPr>
        <w:br/>
        <w:t xml:space="preserve">po wygaśnięciu zobowiązania wynikającego z umowy zawartej przeze mnie z PKO Bankiem Polskim SA, i potwierdza, że została poinformowana/ został poinformowany o możliwości odwołania powyższej zgody w każdym czasie, </w:t>
      </w:r>
    </w:p>
    <w:p w:rsidR="00CC50F0" w:rsidRPr="00DF1744" w:rsidRDefault="0006747B" w:rsidP="00CC50F0">
      <w:pPr>
        <w:autoSpaceDE w:val="0"/>
        <w:autoSpaceDN w:val="0"/>
        <w:spacing w:line="180" w:lineRule="exact"/>
        <w:ind w:left="284"/>
        <w:rPr>
          <w:rFonts w:ascii="Calibri" w:eastAsia="MS Mincho" w:hAnsi="Calibri" w:cs="Arial"/>
          <w:szCs w:val="16"/>
          <w:lang w:val="uk-UA"/>
        </w:rPr>
      </w:pPr>
      <w:r w:rsidRPr="00DF1744">
        <w:rPr>
          <w:rFonts w:ascii="Calibri" w:eastAsia="MS Mincho" w:hAnsi="Calibri" w:cs="Arial"/>
          <w:szCs w:val="16"/>
          <w:lang w:val="uk-UA"/>
        </w:rPr>
        <w:t>відповідно до ст.105 і п.2 Закону про банківську діяльність</w:t>
      </w:r>
      <w:r w:rsidR="003E2C13" w:rsidRPr="00DF1744">
        <w:rPr>
          <w:rFonts w:ascii="Calibri" w:eastAsia="MS Mincho" w:hAnsi="Calibri" w:cs="Arial"/>
          <w:szCs w:val="16"/>
          <w:lang w:val="uk-UA"/>
        </w:rPr>
        <w:t>,</w:t>
      </w:r>
      <w:r w:rsidRPr="00DF1744">
        <w:rPr>
          <w:rFonts w:ascii="Calibri" w:eastAsia="MS Mincho" w:hAnsi="Calibri" w:cs="Arial"/>
          <w:szCs w:val="16"/>
          <w:lang w:val="uk-UA"/>
        </w:rPr>
        <w:t xml:space="preserve"> на обробку </w:t>
      </w:r>
      <w:r w:rsidRPr="00DF1744">
        <w:rPr>
          <w:rFonts w:ascii="Calibri" w:eastAsia="MS Mincho" w:hAnsi="Calibri" w:cs="Arial"/>
          <w:szCs w:val="16"/>
        </w:rPr>
        <w:t>PKO Bank Polski SA</w:t>
      </w:r>
      <w:r w:rsidRPr="00DF1744">
        <w:rPr>
          <w:rFonts w:ascii="Calibri" w:eastAsia="MS Mincho" w:hAnsi="Calibri" w:cs="Arial"/>
          <w:szCs w:val="16"/>
          <w:lang w:val="uk-UA"/>
        </w:rPr>
        <w:t xml:space="preserve"> та </w:t>
      </w:r>
      <w:r w:rsidRPr="00DF1744">
        <w:rPr>
          <w:rFonts w:ascii="Calibri" w:eastAsia="MS Mincho" w:hAnsi="Calibri" w:cs="Arial"/>
          <w:szCs w:val="16"/>
        </w:rPr>
        <w:t>Biuro Informacji Kredytowej SA</w:t>
      </w:r>
      <w:r w:rsidR="006271D5" w:rsidRPr="00DF1744">
        <w:rPr>
          <w:rFonts w:ascii="Calibri" w:eastAsia="MS Mincho" w:hAnsi="Calibri" w:cs="Arial"/>
          <w:szCs w:val="16"/>
          <w:lang w:val="uk-UA"/>
        </w:rPr>
        <w:t>,</w:t>
      </w:r>
      <w:r w:rsidRPr="00DF1744">
        <w:rPr>
          <w:rFonts w:ascii="Calibri" w:eastAsia="MS Mincho" w:hAnsi="Calibri" w:cs="Arial"/>
          <w:szCs w:val="16"/>
          <w:lang w:val="uk-UA"/>
        </w:rPr>
        <w:t xml:space="preserve"> з офісом в Варшаві</w:t>
      </w:r>
      <w:r w:rsidR="006271D5" w:rsidRPr="00DF1744">
        <w:rPr>
          <w:rFonts w:ascii="Calibri" w:eastAsia="MS Mincho" w:hAnsi="Calibri" w:cs="Arial"/>
          <w:szCs w:val="16"/>
          <w:lang w:val="uk-UA"/>
        </w:rPr>
        <w:t>,</w:t>
      </w:r>
      <w:r w:rsidRPr="00DF1744">
        <w:rPr>
          <w:rFonts w:ascii="Calibri" w:eastAsia="MS Mincho" w:hAnsi="Calibri" w:cs="Arial"/>
          <w:szCs w:val="16"/>
          <w:lang w:val="uk-UA"/>
        </w:rPr>
        <w:t xml:space="preserve"> інформації, що становить банківську таємницю, з метою оцінки кредитоспроможності та аналізу кредитного ризику, по завершенню зобов</w:t>
      </w:r>
      <w:r w:rsidRPr="00DF1744">
        <w:rPr>
          <w:rFonts w:ascii="Calibri" w:hAnsi="Calibri"/>
          <w:sz w:val="15"/>
          <w:szCs w:val="15"/>
          <w:lang w:val="uk-UA"/>
        </w:rPr>
        <w:t>´</w:t>
      </w:r>
      <w:r w:rsidRPr="00DF1744">
        <w:rPr>
          <w:rFonts w:ascii="Calibri" w:eastAsia="MS Mincho" w:hAnsi="Calibri" w:cs="Arial"/>
          <w:szCs w:val="16"/>
          <w:lang w:val="uk-UA"/>
        </w:rPr>
        <w:t xml:space="preserve">язань, які виникають з Договору, який укладений між мною та </w:t>
      </w:r>
      <w:r w:rsidRPr="00DF1744">
        <w:rPr>
          <w:rFonts w:ascii="Calibri" w:eastAsia="MS Mincho" w:hAnsi="Calibri" w:cs="Arial"/>
          <w:szCs w:val="16"/>
        </w:rPr>
        <w:t>PKO Bank Polski SA</w:t>
      </w:r>
      <w:r w:rsidRPr="00DF1744">
        <w:rPr>
          <w:rFonts w:ascii="Calibri" w:eastAsia="MS Mincho" w:hAnsi="Calibri" w:cs="Arial"/>
          <w:szCs w:val="16"/>
          <w:lang w:val="uk-UA"/>
        </w:rPr>
        <w:t xml:space="preserve">, </w:t>
      </w:r>
      <w:r w:rsidR="006271D5" w:rsidRPr="00DF1744">
        <w:rPr>
          <w:rFonts w:ascii="Calibri" w:eastAsia="MS Mincho" w:hAnsi="Calibri" w:cs="Arial"/>
          <w:szCs w:val="16"/>
          <w:lang w:val="uk-UA"/>
        </w:rPr>
        <w:t>підтверджую, що був/була поінформаваний/поінформавана о можливості відкликати свою згоду в будь-який час</w:t>
      </w:r>
    </w:p>
    <w:tbl>
      <w:tblPr>
        <w:tblW w:w="2582" w:type="pct"/>
        <w:tblInd w:w="284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"/>
        <w:gridCol w:w="970"/>
        <w:gridCol w:w="567"/>
        <w:gridCol w:w="3259"/>
      </w:tblGrid>
      <w:tr w:rsidR="00367052" w:rsidRPr="00DF1744" w:rsidTr="006769B3">
        <w:trPr>
          <w:trHeight w:hRule="exact" w:val="312"/>
        </w:trPr>
        <w:tc>
          <w:tcPr>
            <w:tcW w:w="527" w:type="dxa"/>
            <w:vAlign w:val="center"/>
          </w:tcPr>
          <w:p w:rsidR="00367052" w:rsidRPr="00DF1744" w:rsidRDefault="00367052" w:rsidP="005F5CF0">
            <w:pPr>
              <w:spacing w:line="276" w:lineRule="auto"/>
              <w:rPr>
                <w:rFonts w:ascii="Calibri" w:eastAsia="MS Mincho" w:hAnsi="Calibri"/>
                <w:szCs w:val="16"/>
              </w:rPr>
            </w:pPr>
            <w:r w:rsidRPr="00DF1744">
              <w:rPr>
                <w:rFonts w:ascii="Calibri" w:eastAsia="MS Mincho" w:hAnsi="Calibri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744">
              <w:rPr>
                <w:rFonts w:ascii="Calibri" w:eastAsia="MS Mincho" w:hAnsi="Calibri"/>
                <w:szCs w:val="16"/>
              </w:rPr>
              <w:instrText xml:space="preserve"> FORMCHECKBOX </w:instrText>
            </w:r>
            <w:r w:rsidR="007100C3">
              <w:rPr>
                <w:rFonts w:ascii="Calibri" w:eastAsia="MS Mincho" w:hAnsi="Calibri"/>
                <w:szCs w:val="16"/>
              </w:rPr>
            </w:r>
            <w:r w:rsidR="007100C3">
              <w:rPr>
                <w:rFonts w:ascii="Calibri" w:eastAsia="MS Mincho" w:hAnsi="Calibri"/>
                <w:szCs w:val="16"/>
              </w:rPr>
              <w:fldChar w:fldCharType="separate"/>
            </w:r>
            <w:r w:rsidRPr="00DF1744">
              <w:rPr>
                <w:rFonts w:ascii="Calibri" w:eastAsia="MS Mincho" w:hAnsi="Calibri"/>
                <w:szCs w:val="16"/>
              </w:rPr>
              <w:fldChar w:fldCharType="end"/>
            </w:r>
          </w:p>
        </w:tc>
        <w:tc>
          <w:tcPr>
            <w:tcW w:w="970" w:type="dxa"/>
            <w:vAlign w:val="center"/>
          </w:tcPr>
          <w:p w:rsidR="00367052" w:rsidRPr="00DF1744" w:rsidRDefault="00367052" w:rsidP="005F5CF0">
            <w:pPr>
              <w:spacing w:line="276" w:lineRule="auto"/>
              <w:rPr>
                <w:rFonts w:ascii="Calibri" w:eastAsia="MS Mincho" w:hAnsi="Calibri"/>
                <w:szCs w:val="16"/>
                <w:lang w:val="uk-UA"/>
              </w:rPr>
            </w:pPr>
            <w:r w:rsidRPr="00DF1744">
              <w:rPr>
                <w:rFonts w:ascii="Calibri" w:eastAsia="MS Mincho" w:hAnsi="Calibri"/>
                <w:szCs w:val="16"/>
              </w:rPr>
              <w:t>TAK</w:t>
            </w:r>
            <w:r w:rsidR="006769B3" w:rsidRPr="00DF1744">
              <w:rPr>
                <w:rFonts w:ascii="Calibri" w:eastAsia="MS Mincho" w:hAnsi="Calibri"/>
                <w:szCs w:val="16"/>
                <w:lang w:val="uk-UA"/>
              </w:rPr>
              <w:t xml:space="preserve"> / ТАК</w:t>
            </w:r>
          </w:p>
        </w:tc>
        <w:tc>
          <w:tcPr>
            <w:tcW w:w="567" w:type="dxa"/>
            <w:vAlign w:val="center"/>
          </w:tcPr>
          <w:p w:rsidR="00367052" w:rsidRPr="00DF1744" w:rsidRDefault="00367052" w:rsidP="005F5CF0">
            <w:pPr>
              <w:spacing w:line="276" w:lineRule="auto"/>
              <w:rPr>
                <w:rFonts w:ascii="Calibri" w:eastAsia="MS Mincho" w:hAnsi="Calibri"/>
                <w:szCs w:val="16"/>
              </w:rPr>
            </w:pPr>
            <w:r w:rsidRPr="00DF1744">
              <w:rPr>
                <w:rFonts w:ascii="Calibri" w:eastAsia="MS Mincho" w:hAnsi="Calibri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744">
              <w:rPr>
                <w:rFonts w:ascii="Calibri" w:eastAsia="MS Mincho" w:hAnsi="Calibri"/>
                <w:szCs w:val="16"/>
              </w:rPr>
              <w:instrText xml:space="preserve"> FORMCHECKBOX </w:instrText>
            </w:r>
            <w:r w:rsidR="007100C3">
              <w:rPr>
                <w:rFonts w:ascii="Calibri" w:eastAsia="MS Mincho" w:hAnsi="Calibri"/>
                <w:szCs w:val="16"/>
              </w:rPr>
            </w:r>
            <w:r w:rsidR="007100C3">
              <w:rPr>
                <w:rFonts w:ascii="Calibri" w:eastAsia="MS Mincho" w:hAnsi="Calibri"/>
                <w:szCs w:val="16"/>
              </w:rPr>
              <w:fldChar w:fldCharType="separate"/>
            </w:r>
            <w:r w:rsidRPr="00DF1744">
              <w:rPr>
                <w:rFonts w:ascii="Calibri" w:eastAsia="MS Mincho" w:hAnsi="Calibri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67052" w:rsidRPr="00DF1744" w:rsidRDefault="00367052" w:rsidP="005F5CF0">
            <w:pPr>
              <w:spacing w:line="276" w:lineRule="auto"/>
              <w:rPr>
                <w:rFonts w:ascii="Calibri" w:eastAsia="MS Mincho" w:hAnsi="Calibri"/>
                <w:szCs w:val="16"/>
                <w:lang w:val="uk-UA"/>
              </w:rPr>
            </w:pPr>
            <w:r w:rsidRPr="00DF1744">
              <w:rPr>
                <w:rFonts w:ascii="Calibri" w:eastAsia="MS Mincho" w:hAnsi="Calibri"/>
                <w:szCs w:val="16"/>
              </w:rPr>
              <w:t>NIE</w:t>
            </w:r>
            <w:r w:rsidR="006769B3" w:rsidRPr="00DF1744">
              <w:rPr>
                <w:rFonts w:ascii="Calibri" w:eastAsia="MS Mincho" w:hAnsi="Calibri"/>
                <w:szCs w:val="16"/>
                <w:lang w:val="uk-UA"/>
              </w:rPr>
              <w:t xml:space="preserve"> / НІ</w:t>
            </w:r>
          </w:p>
        </w:tc>
      </w:tr>
    </w:tbl>
    <w:p w:rsidR="00367052" w:rsidRPr="00DF1744" w:rsidRDefault="00367052" w:rsidP="00367052">
      <w:pPr>
        <w:numPr>
          <w:ilvl w:val="0"/>
          <w:numId w:val="1"/>
        </w:numPr>
        <w:autoSpaceDE w:val="0"/>
        <w:autoSpaceDN w:val="0"/>
        <w:spacing w:line="180" w:lineRule="exact"/>
        <w:ind w:left="284" w:hanging="284"/>
        <w:rPr>
          <w:rFonts w:ascii="Calibri" w:eastAsia="MS Mincho" w:hAnsi="Calibri" w:cs="Arial"/>
          <w:szCs w:val="16"/>
        </w:rPr>
      </w:pPr>
      <w:r w:rsidRPr="00DF1744">
        <w:rPr>
          <w:rFonts w:ascii="Calibri" w:eastAsia="MS Mincho" w:hAnsi="Calibri" w:cs="Arial"/>
          <w:szCs w:val="16"/>
        </w:rPr>
        <w:t>na otrzymywanie od PKO Banku Polskiego SA informacji o charakterze marketingowym (w tym informacji handlowych) za pomocą środków komunikacji elektronicznej, telekomunikacyjnych urządzeń końcowych i automatycznych systemów wywołujących,</w:t>
      </w:r>
    </w:p>
    <w:p w:rsidR="003E2C13" w:rsidRPr="00DF1744" w:rsidRDefault="00C53F88" w:rsidP="003E2C13">
      <w:pPr>
        <w:autoSpaceDE w:val="0"/>
        <w:autoSpaceDN w:val="0"/>
        <w:spacing w:line="180" w:lineRule="exact"/>
        <w:ind w:left="284"/>
        <w:rPr>
          <w:rFonts w:ascii="Calibri" w:eastAsia="MS Mincho" w:hAnsi="Calibri" w:cs="Arial"/>
          <w:szCs w:val="16"/>
          <w:lang w:val="uk-UA"/>
        </w:rPr>
      </w:pPr>
      <w:r w:rsidRPr="00DF1744">
        <w:rPr>
          <w:rFonts w:ascii="Calibri" w:eastAsia="MS Mincho" w:hAnsi="Calibri" w:cs="Arial"/>
          <w:szCs w:val="16"/>
          <w:lang w:val="uk-UA"/>
        </w:rPr>
        <w:t xml:space="preserve">на отримання від </w:t>
      </w:r>
      <w:r w:rsidRPr="00DF1744">
        <w:rPr>
          <w:rFonts w:ascii="Calibri" w:eastAsia="MS Mincho" w:hAnsi="Calibri" w:cs="Arial"/>
          <w:szCs w:val="16"/>
        </w:rPr>
        <w:t>PKO Bank Polski SA</w:t>
      </w:r>
      <w:r w:rsidRPr="00DF1744">
        <w:rPr>
          <w:rFonts w:ascii="Calibri" w:eastAsia="MS Mincho" w:hAnsi="Calibri" w:cs="Arial"/>
          <w:szCs w:val="16"/>
          <w:lang w:val="uk-UA"/>
        </w:rPr>
        <w:t xml:space="preserve"> інформації маркетин</w:t>
      </w:r>
      <w:r w:rsidR="00CA10D8" w:rsidRPr="00DF1744">
        <w:rPr>
          <w:rFonts w:ascii="Calibri" w:eastAsia="MS Mincho" w:hAnsi="Calibri" w:cs="Arial"/>
          <w:szCs w:val="16"/>
          <w:lang w:val="uk-UA"/>
        </w:rPr>
        <w:t>г</w:t>
      </w:r>
      <w:r w:rsidRPr="00DF1744">
        <w:rPr>
          <w:rFonts w:ascii="Calibri" w:eastAsia="MS Mincho" w:hAnsi="Calibri" w:cs="Arial"/>
          <w:szCs w:val="16"/>
          <w:lang w:val="uk-UA"/>
        </w:rPr>
        <w:t xml:space="preserve">ового характеру (в т.ч. комерційного) за допомогою </w:t>
      </w:r>
      <w:r w:rsidR="00E92C60" w:rsidRPr="00DF1744">
        <w:rPr>
          <w:rFonts w:ascii="Calibri" w:eastAsia="MS Mincho" w:hAnsi="Calibri" w:cs="Arial"/>
          <w:szCs w:val="16"/>
          <w:lang w:val="uk-UA"/>
        </w:rPr>
        <w:t>електрон</w:t>
      </w:r>
      <w:r w:rsidR="00414361" w:rsidRPr="00DF1744">
        <w:rPr>
          <w:rFonts w:ascii="Calibri" w:eastAsia="MS Mincho" w:hAnsi="Calibri" w:cs="Arial"/>
          <w:szCs w:val="16"/>
          <w:lang w:val="uk-UA"/>
        </w:rPr>
        <w:t>н</w:t>
      </w:r>
      <w:r w:rsidR="00E92C60" w:rsidRPr="00DF1744">
        <w:rPr>
          <w:rFonts w:ascii="Calibri" w:eastAsia="MS Mincho" w:hAnsi="Calibri" w:cs="Arial"/>
          <w:szCs w:val="16"/>
          <w:lang w:val="uk-UA"/>
        </w:rPr>
        <w:t>их засобів зв</w:t>
      </w:r>
      <w:r w:rsidR="00E92C60" w:rsidRPr="00DF1744">
        <w:rPr>
          <w:rFonts w:ascii="Calibri" w:hAnsi="Calibri"/>
          <w:sz w:val="15"/>
          <w:szCs w:val="15"/>
          <w:lang w:val="uk-UA"/>
        </w:rPr>
        <w:t>´</w:t>
      </w:r>
      <w:r w:rsidR="00E92C60" w:rsidRPr="00DF1744">
        <w:rPr>
          <w:rFonts w:ascii="Calibri" w:eastAsia="MS Mincho" w:hAnsi="Calibri" w:cs="Arial"/>
          <w:szCs w:val="16"/>
          <w:lang w:val="uk-UA"/>
        </w:rPr>
        <w:t xml:space="preserve">язку, телекомунікаційного обладнання та </w:t>
      </w:r>
      <w:r w:rsidR="00B23C62" w:rsidRPr="00DF1744">
        <w:rPr>
          <w:rFonts w:ascii="Calibri" w:eastAsia="MS Mincho" w:hAnsi="Calibri" w:cs="Arial"/>
          <w:szCs w:val="16"/>
          <w:lang w:val="uk-UA"/>
        </w:rPr>
        <w:t>систем автоматичного вибирання номерів</w:t>
      </w:r>
    </w:p>
    <w:tbl>
      <w:tblPr>
        <w:tblW w:w="2582" w:type="pct"/>
        <w:tblInd w:w="284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3"/>
        <w:gridCol w:w="964"/>
        <w:gridCol w:w="567"/>
        <w:gridCol w:w="3259"/>
      </w:tblGrid>
      <w:tr w:rsidR="00367052" w:rsidRPr="00DF1744" w:rsidTr="006769B3">
        <w:trPr>
          <w:trHeight w:hRule="exact" w:val="312"/>
        </w:trPr>
        <w:tc>
          <w:tcPr>
            <w:tcW w:w="533" w:type="dxa"/>
            <w:vAlign w:val="center"/>
          </w:tcPr>
          <w:p w:rsidR="00367052" w:rsidRPr="00DF1744" w:rsidRDefault="00367052" w:rsidP="005F5CF0">
            <w:pPr>
              <w:spacing w:line="276" w:lineRule="auto"/>
              <w:rPr>
                <w:rFonts w:ascii="Calibri" w:eastAsia="MS Mincho" w:hAnsi="Calibri"/>
                <w:szCs w:val="16"/>
              </w:rPr>
            </w:pPr>
            <w:r w:rsidRPr="00DF1744">
              <w:rPr>
                <w:rFonts w:ascii="Calibri" w:eastAsia="MS Mincho" w:hAnsi="Calibri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744">
              <w:rPr>
                <w:rFonts w:ascii="Calibri" w:eastAsia="MS Mincho" w:hAnsi="Calibri"/>
                <w:szCs w:val="16"/>
              </w:rPr>
              <w:instrText xml:space="preserve"> FORMCHECKBOX </w:instrText>
            </w:r>
            <w:r w:rsidR="007100C3">
              <w:rPr>
                <w:rFonts w:ascii="Calibri" w:eastAsia="MS Mincho" w:hAnsi="Calibri"/>
                <w:szCs w:val="16"/>
              </w:rPr>
            </w:r>
            <w:r w:rsidR="007100C3">
              <w:rPr>
                <w:rFonts w:ascii="Calibri" w:eastAsia="MS Mincho" w:hAnsi="Calibri"/>
                <w:szCs w:val="16"/>
              </w:rPr>
              <w:fldChar w:fldCharType="separate"/>
            </w:r>
            <w:r w:rsidRPr="00DF1744">
              <w:rPr>
                <w:rFonts w:ascii="Calibri" w:eastAsia="MS Mincho" w:hAnsi="Calibri"/>
                <w:szCs w:val="16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367052" w:rsidRPr="00DF1744" w:rsidRDefault="00367052" w:rsidP="005F5CF0">
            <w:pPr>
              <w:spacing w:line="276" w:lineRule="auto"/>
              <w:rPr>
                <w:rFonts w:ascii="Calibri" w:eastAsia="MS Mincho" w:hAnsi="Calibri"/>
                <w:szCs w:val="16"/>
                <w:lang w:val="uk-UA"/>
              </w:rPr>
            </w:pPr>
            <w:r w:rsidRPr="00DF1744">
              <w:rPr>
                <w:rFonts w:ascii="Calibri" w:eastAsia="MS Mincho" w:hAnsi="Calibri"/>
                <w:szCs w:val="16"/>
              </w:rPr>
              <w:t>TAK</w:t>
            </w:r>
            <w:r w:rsidR="006769B3" w:rsidRPr="00DF1744">
              <w:rPr>
                <w:rFonts w:ascii="Calibri" w:eastAsia="MS Mincho" w:hAnsi="Calibri"/>
                <w:szCs w:val="16"/>
                <w:lang w:val="uk-UA"/>
              </w:rPr>
              <w:t xml:space="preserve"> / ТАК</w:t>
            </w:r>
          </w:p>
        </w:tc>
        <w:tc>
          <w:tcPr>
            <w:tcW w:w="567" w:type="dxa"/>
            <w:vAlign w:val="center"/>
          </w:tcPr>
          <w:p w:rsidR="00367052" w:rsidRPr="00DF1744" w:rsidRDefault="00367052" w:rsidP="005F5CF0">
            <w:pPr>
              <w:spacing w:line="276" w:lineRule="auto"/>
              <w:rPr>
                <w:rFonts w:ascii="Calibri" w:eastAsia="MS Mincho" w:hAnsi="Calibri"/>
                <w:szCs w:val="16"/>
              </w:rPr>
            </w:pPr>
            <w:r w:rsidRPr="00DF1744">
              <w:rPr>
                <w:rFonts w:ascii="Calibri" w:eastAsia="MS Mincho" w:hAnsi="Calibri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744">
              <w:rPr>
                <w:rFonts w:ascii="Calibri" w:eastAsia="MS Mincho" w:hAnsi="Calibri"/>
                <w:szCs w:val="16"/>
              </w:rPr>
              <w:instrText xml:space="preserve"> FORMCHECKBOX </w:instrText>
            </w:r>
            <w:r w:rsidR="007100C3">
              <w:rPr>
                <w:rFonts w:ascii="Calibri" w:eastAsia="MS Mincho" w:hAnsi="Calibri"/>
                <w:szCs w:val="16"/>
              </w:rPr>
            </w:r>
            <w:r w:rsidR="007100C3">
              <w:rPr>
                <w:rFonts w:ascii="Calibri" w:eastAsia="MS Mincho" w:hAnsi="Calibri"/>
                <w:szCs w:val="16"/>
              </w:rPr>
              <w:fldChar w:fldCharType="separate"/>
            </w:r>
            <w:r w:rsidRPr="00DF1744">
              <w:rPr>
                <w:rFonts w:ascii="Calibri" w:eastAsia="MS Mincho" w:hAnsi="Calibri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67052" w:rsidRPr="00DF1744" w:rsidRDefault="00367052" w:rsidP="005F5CF0">
            <w:pPr>
              <w:spacing w:line="276" w:lineRule="auto"/>
              <w:rPr>
                <w:rFonts w:ascii="Calibri" w:eastAsia="MS Mincho" w:hAnsi="Calibri"/>
                <w:szCs w:val="16"/>
                <w:lang w:val="uk-UA"/>
              </w:rPr>
            </w:pPr>
            <w:r w:rsidRPr="00DF1744">
              <w:rPr>
                <w:rFonts w:ascii="Calibri" w:eastAsia="MS Mincho" w:hAnsi="Calibri"/>
                <w:szCs w:val="16"/>
              </w:rPr>
              <w:t>NIE</w:t>
            </w:r>
            <w:r w:rsidR="006769B3" w:rsidRPr="00DF1744">
              <w:rPr>
                <w:rFonts w:ascii="Calibri" w:eastAsia="MS Mincho" w:hAnsi="Calibri"/>
                <w:szCs w:val="16"/>
                <w:lang w:val="uk-UA"/>
              </w:rPr>
              <w:t xml:space="preserve"> / НІ</w:t>
            </w:r>
          </w:p>
        </w:tc>
      </w:tr>
    </w:tbl>
    <w:p w:rsidR="00367052" w:rsidRPr="00DF1744" w:rsidRDefault="00367052" w:rsidP="00367052">
      <w:pPr>
        <w:numPr>
          <w:ilvl w:val="0"/>
          <w:numId w:val="1"/>
        </w:numPr>
        <w:autoSpaceDE w:val="0"/>
        <w:autoSpaceDN w:val="0"/>
        <w:spacing w:line="180" w:lineRule="exact"/>
        <w:ind w:left="284" w:hanging="284"/>
        <w:rPr>
          <w:rFonts w:ascii="Calibri" w:eastAsia="MS Mincho" w:hAnsi="Calibri" w:cs="Arial"/>
          <w:szCs w:val="16"/>
        </w:rPr>
      </w:pPr>
      <w:r w:rsidRPr="00DF1744">
        <w:rPr>
          <w:rFonts w:ascii="Calibri" w:eastAsia="MS Mincho" w:hAnsi="Calibri" w:cs="Arial"/>
          <w:szCs w:val="16"/>
        </w:rPr>
        <w:t>na przetwarzanie danych osobowych przez PKO Bank Polski SA w celu marketingu produktów lub usług podmiotów współpracujących***,</w:t>
      </w:r>
    </w:p>
    <w:p w:rsidR="00414361" w:rsidRPr="00DF1744" w:rsidRDefault="00414361" w:rsidP="00414361">
      <w:pPr>
        <w:autoSpaceDE w:val="0"/>
        <w:autoSpaceDN w:val="0"/>
        <w:spacing w:line="180" w:lineRule="exact"/>
        <w:ind w:left="284"/>
        <w:rPr>
          <w:rFonts w:ascii="Calibri" w:eastAsia="MS Mincho" w:hAnsi="Calibri" w:cs="Arial"/>
          <w:szCs w:val="16"/>
          <w:lang w:val="uk-UA"/>
        </w:rPr>
      </w:pPr>
      <w:r w:rsidRPr="00DF1744">
        <w:rPr>
          <w:rFonts w:ascii="Calibri" w:eastAsia="MS Mincho" w:hAnsi="Calibri" w:cs="Arial"/>
          <w:szCs w:val="16"/>
          <w:lang w:val="uk-UA"/>
        </w:rPr>
        <w:t xml:space="preserve">на обробку персональних даних </w:t>
      </w:r>
      <w:r w:rsidRPr="00DF1744">
        <w:rPr>
          <w:rFonts w:ascii="Calibri" w:eastAsia="MS Mincho" w:hAnsi="Calibri" w:cs="Arial"/>
          <w:szCs w:val="16"/>
        </w:rPr>
        <w:t>PKO Bank Polski SA</w:t>
      </w:r>
      <w:r w:rsidRPr="00DF1744">
        <w:rPr>
          <w:rFonts w:ascii="Calibri" w:eastAsia="MS Mincho" w:hAnsi="Calibri" w:cs="Arial"/>
          <w:szCs w:val="16"/>
          <w:lang w:val="uk-UA"/>
        </w:rPr>
        <w:t xml:space="preserve"> з метою маркетингу продуктів або послуг пов</w:t>
      </w:r>
      <w:r w:rsidR="00CA10D8" w:rsidRPr="00DF1744">
        <w:rPr>
          <w:rFonts w:ascii="Calibri" w:hAnsi="Calibri"/>
          <w:sz w:val="15"/>
          <w:szCs w:val="15"/>
          <w:lang w:val="uk-UA"/>
        </w:rPr>
        <w:t>´</w:t>
      </w:r>
      <w:r w:rsidRPr="00DF1744">
        <w:rPr>
          <w:rFonts w:ascii="Calibri" w:eastAsia="MS Mincho" w:hAnsi="Calibri" w:cs="Arial"/>
          <w:szCs w:val="16"/>
          <w:lang w:val="uk-UA"/>
        </w:rPr>
        <w:t xml:space="preserve">язаних </w:t>
      </w:r>
      <w:r w:rsidR="00CA10D8" w:rsidRPr="00DF1744">
        <w:rPr>
          <w:rFonts w:ascii="Calibri" w:eastAsia="MS Mincho" w:hAnsi="Calibri" w:cs="Arial"/>
          <w:szCs w:val="16"/>
          <w:lang w:val="uk-UA"/>
        </w:rPr>
        <w:t xml:space="preserve">з </w:t>
      </w:r>
      <w:r w:rsidRPr="00DF1744">
        <w:rPr>
          <w:rFonts w:ascii="Calibri" w:eastAsia="MS Mincho" w:hAnsi="Calibri" w:cs="Arial"/>
          <w:szCs w:val="16"/>
        </w:rPr>
        <w:t>PKO Bank Polski SA</w:t>
      </w:r>
      <w:r w:rsidRPr="00DF1744">
        <w:rPr>
          <w:rFonts w:ascii="Calibri" w:eastAsia="MS Mincho" w:hAnsi="Calibri" w:cs="Arial"/>
          <w:szCs w:val="16"/>
          <w:lang w:val="uk-UA"/>
        </w:rPr>
        <w:t xml:space="preserve"> юридичних осіб</w:t>
      </w:r>
      <w:r w:rsidR="002A1F4C" w:rsidRPr="00DF1744">
        <w:rPr>
          <w:rFonts w:ascii="Calibri" w:eastAsia="MS Mincho" w:hAnsi="Calibri" w:cs="Arial"/>
          <w:szCs w:val="16"/>
          <w:lang w:val="uk-UA"/>
        </w:rPr>
        <w:t>***</w:t>
      </w:r>
    </w:p>
    <w:tbl>
      <w:tblPr>
        <w:tblW w:w="2581" w:type="pct"/>
        <w:tblInd w:w="284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3"/>
        <w:gridCol w:w="964"/>
        <w:gridCol w:w="567"/>
        <w:gridCol w:w="3257"/>
      </w:tblGrid>
      <w:tr w:rsidR="00367052" w:rsidRPr="00DF1744" w:rsidTr="006769B3">
        <w:trPr>
          <w:trHeight w:hRule="exact" w:val="312"/>
        </w:trPr>
        <w:tc>
          <w:tcPr>
            <w:tcW w:w="533" w:type="dxa"/>
            <w:vAlign w:val="center"/>
          </w:tcPr>
          <w:p w:rsidR="00367052" w:rsidRPr="00DF1744" w:rsidRDefault="00367052" w:rsidP="005F5CF0">
            <w:pPr>
              <w:spacing w:line="276" w:lineRule="auto"/>
              <w:rPr>
                <w:rFonts w:ascii="Calibri" w:eastAsia="MS Mincho" w:hAnsi="Calibri"/>
                <w:szCs w:val="16"/>
              </w:rPr>
            </w:pPr>
            <w:r w:rsidRPr="00DF1744">
              <w:rPr>
                <w:rFonts w:ascii="Calibri" w:eastAsia="MS Mincho" w:hAnsi="Calibri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744">
              <w:rPr>
                <w:rFonts w:ascii="Calibri" w:eastAsia="MS Mincho" w:hAnsi="Calibri"/>
                <w:szCs w:val="16"/>
              </w:rPr>
              <w:instrText xml:space="preserve"> FORMCHECKBOX </w:instrText>
            </w:r>
            <w:r w:rsidR="007100C3">
              <w:rPr>
                <w:rFonts w:ascii="Calibri" w:eastAsia="MS Mincho" w:hAnsi="Calibri"/>
                <w:szCs w:val="16"/>
              </w:rPr>
            </w:r>
            <w:r w:rsidR="007100C3">
              <w:rPr>
                <w:rFonts w:ascii="Calibri" w:eastAsia="MS Mincho" w:hAnsi="Calibri"/>
                <w:szCs w:val="16"/>
              </w:rPr>
              <w:fldChar w:fldCharType="separate"/>
            </w:r>
            <w:r w:rsidRPr="00DF1744">
              <w:rPr>
                <w:rFonts w:ascii="Calibri" w:eastAsia="MS Mincho" w:hAnsi="Calibri"/>
                <w:szCs w:val="16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367052" w:rsidRPr="00DF1744" w:rsidRDefault="00367052" w:rsidP="005F5CF0">
            <w:pPr>
              <w:spacing w:line="276" w:lineRule="auto"/>
              <w:rPr>
                <w:rFonts w:ascii="Calibri" w:eastAsia="MS Mincho" w:hAnsi="Calibri"/>
                <w:szCs w:val="16"/>
                <w:lang w:val="uk-UA"/>
              </w:rPr>
            </w:pPr>
            <w:r w:rsidRPr="00DF1744">
              <w:rPr>
                <w:rFonts w:ascii="Calibri" w:eastAsia="MS Mincho" w:hAnsi="Calibri"/>
                <w:szCs w:val="16"/>
              </w:rPr>
              <w:t>TAK</w:t>
            </w:r>
            <w:r w:rsidR="006769B3" w:rsidRPr="00DF1744">
              <w:rPr>
                <w:rFonts w:ascii="Calibri" w:eastAsia="MS Mincho" w:hAnsi="Calibri"/>
                <w:szCs w:val="16"/>
                <w:lang w:val="uk-UA"/>
              </w:rPr>
              <w:t xml:space="preserve"> / ТАК</w:t>
            </w:r>
          </w:p>
        </w:tc>
        <w:tc>
          <w:tcPr>
            <w:tcW w:w="567" w:type="dxa"/>
            <w:vAlign w:val="center"/>
          </w:tcPr>
          <w:p w:rsidR="00367052" w:rsidRPr="00DF1744" w:rsidRDefault="00367052" w:rsidP="005F5CF0">
            <w:pPr>
              <w:spacing w:line="276" w:lineRule="auto"/>
              <w:rPr>
                <w:rFonts w:ascii="Calibri" w:eastAsia="MS Mincho" w:hAnsi="Calibri"/>
                <w:szCs w:val="16"/>
              </w:rPr>
            </w:pPr>
            <w:r w:rsidRPr="00DF1744">
              <w:rPr>
                <w:rFonts w:ascii="Calibri" w:eastAsia="MS Mincho" w:hAnsi="Calibri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744">
              <w:rPr>
                <w:rFonts w:ascii="Calibri" w:eastAsia="MS Mincho" w:hAnsi="Calibri"/>
                <w:szCs w:val="16"/>
              </w:rPr>
              <w:instrText xml:space="preserve"> FORMCHECKBOX </w:instrText>
            </w:r>
            <w:r w:rsidR="007100C3">
              <w:rPr>
                <w:rFonts w:ascii="Calibri" w:eastAsia="MS Mincho" w:hAnsi="Calibri"/>
                <w:szCs w:val="16"/>
              </w:rPr>
            </w:r>
            <w:r w:rsidR="007100C3">
              <w:rPr>
                <w:rFonts w:ascii="Calibri" w:eastAsia="MS Mincho" w:hAnsi="Calibri"/>
                <w:szCs w:val="16"/>
              </w:rPr>
              <w:fldChar w:fldCharType="separate"/>
            </w:r>
            <w:r w:rsidRPr="00DF1744">
              <w:rPr>
                <w:rFonts w:ascii="Calibri" w:eastAsia="MS Mincho" w:hAnsi="Calibri"/>
                <w:szCs w:val="16"/>
              </w:rPr>
              <w:fldChar w:fldCharType="end"/>
            </w:r>
          </w:p>
        </w:tc>
        <w:tc>
          <w:tcPr>
            <w:tcW w:w="3256" w:type="dxa"/>
            <w:vAlign w:val="center"/>
          </w:tcPr>
          <w:p w:rsidR="00367052" w:rsidRPr="00DF1744" w:rsidRDefault="00367052" w:rsidP="005F5CF0">
            <w:pPr>
              <w:spacing w:line="276" w:lineRule="auto"/>
              <w:rPr>
                <w:rFonts w:ascii="Calibri" w:eastAsia="MS Mincho" w:hAnsi="Calibri"/>
                <w:szCs w:val="16"/>
                <w:lang w:val="uk-UA"/>
              </w:rPr>
            </w:pPr>
            <w:r w:rsidRPr="00DF1744">
              <w:rPr>
                <w:rFonts w:ascii="Calibri" w:eastAsia="MS Mincho" w:hAnsi="Calibri"/>
                <w:szCs w:val="16"/>
              </w:rPr>
              <w:t>NIE</w:t>
            </w:r>
            <w:r w:rsidR="006769B3" w:rsidRPr="00DF1744">
              <w:rPr>
                <w:rFonts w:ascii="Calibri" w:eastAsia="MS Mincho" w:hAnsi="Calibri"/>
                <w:szCs w:val="16"/>
                <w:lang w:val="uk-UA"/>
              </w:rPr>
              <w:t xml:space="preserve"> / НІ</w:t>
            </w:r>
          </w:p>
        </w:tc>
      </w:tr>
    </w:tbl>
    <w:p w:rsidR="00367052" w:rsidRPr="00DF1744" w:rsidRDefault="00367052" w:rsidP="00367052">
      <w:pPr>
        <w:numPr>
          <w:ilvl w:val="0"/>
          <w:numId w:val="1"/>
        </w:numPr>
        <w:autoSpaceDE w:val="0"/>
        <w:autoSpaceDN w:val="0"/>
        <w:spacing w:line="180" w:lineRule="exact"/>
        <w:ind w:left="284" w:hanging="284"/>
        <w:rPr>
          <w:rFonts w:ascii="Calibri" w:eastAsia="MS Mincho" w:hAnsi="Calibri" w:cs="Arial"/>
          <w:szCs w:val="16"/>
        </w:rPr>
      </w:pPr>
      <w:r w:rsidRPr="00DF1744">
        <w:rPr>
          <w:rFonts w:ascii="Calibri" w:eastAsia="MS Mincho" w:hAnsi="Calibri" w:cs="Arial"/>
          <w:szCs w:val="16"/>
        </w:rPr>
        <w:t>na otrzymywanie od PKO Banku Polskiego SA informacji o charakterze marketingowym (w tym informacji handlowych) dotyczących podmiotów współpracujących*** za pomocą środków komunikacji elektronicznej, telekomunikacyjnych urządzeń końcowych i automatycznych systemów wywołujących,</w:t>
      </w:r>
    </w:p>
    <w:p w:rsidR="00CA10D8" w:rsidRPr="00DF1744" w:rsidRDefault="00CA10D8" w:rsidP="00CA10D8">
      <w:pPr>
        <w:autoSpaceDE w:val="0"/>
        <w:autoSpaceDN w:val="0"/>
        <w:spacing w:line="180" w:lineRule="exact"/>
        <w:ind w:left="284"/>
        <w:rPr>
          <w:rFonts w:ascii="Calibri" w:eastAsia="MS Mincho" w:hAnsi="Calibri" w:cs="Arial"/>
          <w:szCs w:val="16"/>
          <w:lang w:val="uk-UA"/>
        </w:rPr>
      </w:pPr>
      <w:r w:rsidRPr="00DF1744">
        <w:rPr>
          <w:rFonts w:ascii="Calibri" w:eastAsia="MS Mincho" w:hAnsi="Calibri" w:cs="Arial"/>
          <w:szCs w:val="16"/>
          <w:lang w:val="uk-UA"/>
        </w:rPr>
        <w:t xml:space="preserve">на отримання від </w:t>
      </w:r>
      <w:r w:rsidRPr="00DF1744">
        <w:rPr>
          <w:rFonts w:ascii="Calibri" w:eastAsia="MS Mincho" w:hAnsi="Calibri" w:cs="Arial"/>
          <w:szCs w:val="16"/>
        </w:rPr>
        <w:t>PKO Bank Polski SA</w:t>
      </w:r>
      <w:r w:rsidRPr="00DF1744">
        <w:rPr>
          <w:rFonts w:ascii="Calibri" w:eastAsia="MS Mincho" w:hAnsi="Calibri" w:cs="Arial"/>
          <w:szCs w:val="16"/>
          <w:lang w:val="uk-UA"/>
        </w:rPr>
        <w:t xml:space="preserve"> інформації маркетингового характеру (в т.ч. комерційного), яка стосується пов</w:t>
      </w:r>
      <w:r w:rsidRPr="00DF1744">
        <w:rPr>
          <w:rFonts w:ascii="Calibri" w:hAnsi="Calibri"/>
          <w:sz w:val="15"/>
          <w:szCs w:val="15"/>
          <w:lang w:val="uk-UA"/>
        </w:rPr>
        <w:t>´</w:t>
      </w:r>
      <w:r w:rsidRPr="00DF1744">
        <w:rPr>
          <w:rFonts w:ascii="Calibri" w:eastAsia="MS Mincho" w:hAnsi="Calibri" w:cs="Arial"/>
          <w:szCs w:val="16"/>
          <w:lang w:val="uk-UA"/>
        </w:rPr>
        <w:t xml:space="preserve">язаних з </w:t>
      </w:r>
      <w:r w:rsidRPr="00DF1744">
        <w:rPr>
          <w:rFonts w:ascii="Calibri" w:eastAsia="MS Mincho" w:hAnsi="Calibri" w:cs="Arial"/>
          <w:szCs w:val="16"/>
        </w:rPr>
        <w:t>PKO Bank Polski SA</w:t>
      </w:r>
      <w:r w:rsidRPr="00DF1744">
        <w:rPr>
          <w:rFonts w:ascii="Calibri" w:eastAsia="MS Mincho" w:hAnsi="Calibri" w:cs="Arial"/>
          <w:szCs w:val="16"/>
          <w:lang w:val="uk-UA"/>
        </w:rPr>
        <w:t xml:space="preserve"> юридичних осіб</w:t>
      </w:r>
      <w:r w:rsidR="002A1F4C" w:rsidRPr="00DF1744">
        <w:rPr>
          <w:rFonts w:ascii="Calibri" w:eastAsia="MS Mincho" w:hAnsi="Calibri" w:cs="Arial"/>
          <w:szCs w:val="16"/>
          <w:lang w:val="uk-UA"/>
        </w:rPr>
        <w:t>***</w:t>
      </w:r>
      <w:r w:rsidRPr="00DF1744">
        <w:rPr>
          <w:rFonts w:ascii="Calibri" w:eastAsia="MS Mincho" w:hAnsi="Calibri" w:cs="Arial"/>
          <w:szCs w:val="16"/>
          <w:lang w:val="uk-UA"/>
        </w:rPr>
        <w:t>, за допомогою електронних засобів зв</w:t>
      </w:r>
      <w:r w:rsidRPr="00DF1744">
        <w:rPr>
          <w:rFonts w:ascii="Calibri" w:hAnsi="Calibri"/>
          <w:sz w:val="15"/>
          <w:szCs w:val="15"/>
          <w:lang w:val="uk-UA"/>
        </w:rPr>
        <w:t>´</w:t>
      </w:r>
      <w:r w:rsidRPr="00DF1744">
        <w:rPr>
          <w:rFonts w:ascii="Calibri" w:eastAsia="MS Mincho" w:hAnsi="Calibri" w:cs="Arial"/>
          <w:szCs w:val="16"/>
          <w:lang w:val="uk-UA"/>
        </w:rPr>
        <w:t>язку, телекомунікаційного обладнання та</w:t>
      </w:r>
      <w:r w:rsidR="00B23C62" w:rsidRPr="00DF1744">
        <w:rPr>
          <w:rFonts w:ascii="Calibri" w:eastAsia="MS Mincho" w:hAnsi="Calibri" w:cs="Arial"/>
          <w:szCs w:val="16"/>
          <w:lang w:val="uk-UA"/>
        </w:rPr>
        <w:t xml:space="preserve"> систем автоматичного вибирання номерів</w:t>
      </w:r>
    </w:p>
    <w:tbl>
      <w:tblPr>
        <w:tblW w:w="2581" w:type="pct"/>
        <w:tblInd w:w="284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3"/>
        <w:gridCol w:w="964"/>
        <w:gridCol w:w="567"/>
        <w:gridCol w:w="3257"/>
      </w:tblGrid>
      <w:tr w:rsidR="00367052" w:rsidRPr="00DF1744" w:rsidTr="006769B3">
        <w:trPr>
          <w:trHeight w:hRule="exact" w:val="312"/>
        </w:trPr>
        <w:tc>
          <w:tcPr>
            <w:tcW w:w="533" w:type="dxa"/>
            <w:vAlign w:val="center"/>
          </w:tcPr>
          <w:p w:rsidR="00367052" w:rsidRPr="00DF1744" w:rsidRDefault="00367052" w:rsidP="005F5CF0">
            <w:pPr>
              <w:spacing w:line="276" w:lineRule="auto"/>
              <w:rPr>
                <w:rFonts w:ascii="Calibri" w:eastAsia="MS Mincho" w:hAnsi="Calibri"/>
                <w:szCs w:val="16"/>
              </w:rPr>
            </w:pPr>
            <w:r w:rsidRPr="00DF1744">
              <w:rPr>
                <w:rFonts w:ascii="Calibri" w:eastAsia="MS Mincho" w:hAnsi="Calibri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744">
              <w:rPr>
                <w:rFonts w:ascii="Calibri" w:eastAsia="MS Mincho" w:hAnsi="Calibri"/>
                <w:szCs w:val="16"/>
              </w:rPr>
              <w:instrText xml:space="preserve"> FORMCHECKBOX </w:instrText>
            </w:r>
            <w:r w:rsidR="007100C3">
              <w:rPr>
                <w:rFonts w:ascii="Calibri" w:eastAsia="MS Mincho" w:hAnsi="Calibri"/>
                <w:szCs w:val="16"/>
              </w:rPr>
            </w:r>
            <w:r w:rsidR="007100C3">
              <w:rPr>
                <w:rFonts w:ascii="Calibri" w:eastAsia="MS Mincho" w:hAnsi="Calibri"/>
                <w:szCs w:val="16"/>
              </w:rPr>
              <w:fldChar w:fldCharType="separate"/>
            </w:r>
            <w:r w:rsidRPr="00DF1744">
              <w:rPr>
                <w:rFonts w:ascii="Calibri" w:eastAsia="MS Mincho" w:hAnsi="Calibri"/>
                <w:szCs w:val="16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367052" w:rsidRPr="00DF1744" w:rsidRDefault="00367052" w:rsidP="005F5CF0">
            <w:pPr>
              <w:spacing w:line="276" w:lineRule="auto"/>
              <w:rPr>
                <w:rFonts w:ascii="Calibri" w:eastAsia="MS Mincho" w:hAnsi="Calibri"/>
                <w:szCs w:val="16"/>
                <w:lang w:val="uk-UA"/>
              </w:rPr>
            </w:pPr>
            <w:r w:rsidRPr="00DF1744">
              <w:rPr>
                <w:rFonts w:ascii="Calibri" w:eastAsia="MS Mincho" w:hAnsi="Calibri"/>
                <w:szCs w:val="16"/>
              </w:rPr>
              <w:t>TAK</w:t>
            </w:r>
            <w:r w:rsidR="006769B3" w:rsidRPr="00DF1744">
              <w:rPr>
                <w:rFonts w:ascii="Calibri" w:eastAsia="MS Mincho" w:hAnsi="Calibri"/>
                <w:szCs w:val="16"/>
                <w:lang w:val="uk-UA"/>
              </w:rPr>
              <w:t xml:space="preserve"> / ТАК</w:t>
            </w:r>
          </w:p>
        </w:tc>
        <w:tc>
          <w:tcPr>
            <w:tcW w:w="567" w:type="dxa"/>
            <w:vAlign w:val="center"/>
          </w:tcPr>
          <w:p w:rsidR="00367052" w:rsidRPr="00DF1744" w:rsidRDefault="00367052" w:rsidP="005F5CF0">
            <w:pPr>
              <w:spacing w:line="276" w:lineRule="auto"/>
              <w:rPr>
                <w:rFonts w:ascii="Calibri" w:eastAsia="MS Mincho" w:hAnsi="Calibri"/>
                <w:szCs w:val="16"/>
              </w:rPr>
            </w:pPr>
            <w:r w:rsidRPr="00DF1744">
              <w:rPr>
                <w:rFonts w:ascii="Calibri" w:eastAsia="MS Mincho" w:hAnsi="Calibri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744">
              <w:rPr>
                <w:rFonts w:ascii="Calibri" w:eastAsia="MS Mincho" w:hAnsi="Calibri"/>
                <w:szCs w:val="16"/>
              </w:rPr>
              <w:instrText xml:space="preserve"> FORMCHECKBOX </w:instrText>
            </w:r>
            <w:r w:rsidR="007100C3">
              <w:rPr>
                <w:rFonts w:ascii="Calibri" w:eastAsia="MS Mincho" w:hAnsi="Calibri"/>
                <w:szCs w:val="16"/>
              </w:rPr>
            </w:r>
            <w:r w:rsidR="007100C3">
              <w:rPr>
                <w:rFonts w:ascii="Calibri" w:eastAsia="MS Mincho" w:hAnsi="Calibri"/>
                <w:szCs w:val="16"/>
              </w:rPr>
              <w:fldChar w:fldCharType="separate"/>
            </w:r>
            <w:r w:rsidRPr="00DF1744">
              <w:rPr>
                <w:rFonts w:ascii="Calibri" w:eastAsia="MS Mincho" w:hAnsi="Calibri"/>
                <w:szCs w:val="16"/>
              </w:rPr>
              <w:fldChar w:fldCharType="end"/>
            </w:r>
          </w:p>
        </w:tc>
        <w:tc>
          <w:tcPr>
            <w:tcW w:w="3256" w:type="dxa"/>
            <w:vAlign w:val="center"/>
          </w:tcPr>
          <w:p w:rsidR="00367052" w:rsidRPr="00DF1744" w:rsidRDefault="00367052" w:rsidP="005F5CF0">
            <w:pPr>
              <w:spacing w:line="276" w:lineRule="auto"/>
              <w:rPr>
                <w:rFonts w:ascii="Calibri" w:eastAsia="MS Mincho" w:hAnsi="Calibri"/>
                <w:szCs w:val="16"/>
                <w:lang w:val="uk-UA"/>
              </w:rPr>
            </w:pPr>
            <w:r w:rsidRPr="00DF1744">
              <w:rPr>
                <w:rFonts w:ascii="Calibri" w:eastAsia="MS Mincho" w:hAnsi="Calibri"/>
                <w:szCs w:val="16"/>
              </w:rPr>
              <w:t>NIE</w:t>
            </w:r>
            <w:r w:rsidR="006769B3" w:rsidRPr="00DF1744">
              <w:rPr>
                <w:rFonts w:ascii="Calibri" w:eastAsia="MS Mincho" w:hAnsi="Calibri"/>
                <w:szCs w:val="16"/>
                <w:lang w:val="uk-UA"/>
              </w:rPr>
              <w:t xml:space="preserve"> / НІ</w:t>
            </w:r>
          </w:p>
        </w:tc>
      </w:tr>
    </w:tbl>
    <w:p w:rsidR="00367052" w:rsidRPr="00DF1744" w:rsidRDefault="00367052" w:rsidP="00367052">
      <w:pPr>
        <w:numPr>
          <w:ilvl w:val="0"/>
          <w:numId w:val="1"/>
        </w:numPr>
        <w:autoSpaceDE w:val="0"/>
        <w:autoSpaceDN w:val="0"/>
        <w:spacing w:line="180" w:lineRule="exact"/>
        <w:ind w:left="284" w:hanging="284"/>
        <w:rPr>
          <w:rFonts w:ascii="Calibri" w:eastAsia="MS Mincho" w:hAnsi="Calibri" w:cs="Arial"/>
          <w:szCs w:val="16"/>
        </w:rPr>
      </w:pPr>
      <w:r w:rsidRPr="00DF1744">
        <w:rPr>
          <w:rFonts w:ascii="Calibri" w:eastAsia="MS Mincho" w:hAnsi="Calibri" w:cs="Arial"/>
          <w:szCs w:val="16"/>
        </w:rPr>
        <w:t xml:space="preserve">na przekazanie przez PKO Bank Polski SA przed zawarciem umowy na wskazany przeze mnie adres e-mail (w formacie pdf) regulaminów oraz wyciągu z Taryfy prowizji i opłat bankowych w PKO Banku Polskim SA dla osób fizycznych  </w:t>
      </w:r>
    </w:p>
    <w:p w:rsidR="00CA10D8" w:rsidRPr="00DF1744" w:rsidRDefault="00CA10D8" w:rsidP="00CA10D8">
      <w:pPr>
        <w:autoSpaceDE w:val="0"/>
        <w:autoSpaceDN w:val="0"/>
        <w:spacing w:line="180" w:lineRule="exact"/>
        <w:ind w:left="284"/>
        <w:rPr>
          <w:rFonts w:ascii="Calibri" w:eastAsia="MS Mincho" w:hAnsi="Calibri" w:cs="Arial"/>
          <w:szCs w:val="16"/>
          <w:lang w:val="uk-UA"/>
        </w:rPr>
      </w:pPr>
      <w:r w:rsidRPr="00DF1744">
        <w:rPr>
          <w:rFonts w:ascii="Calibri" w:eastAsia="MS Mincho" w:hAnsi="Calibri" w:cs="Arial"/>
          <w:szCs w:val="16"/>
          <w:lang w:val="uk-UA"/>
        </w:rPr>
        <w:t xml:space="preserve">на передачу </w:t>
      </w:r>
      <w:r w:rsidRPr="00DF1744">
        <w:rPr>
          <w:rFonts w:ascii="Calibri" w:eastAsia="MS Mincho" w:hAnsi="Calibri" w:cs="Arial"/>
          <w:szCs w:val="16"/>
        </w:rPr>
        <w:t>PKO Bank Polski SA</w:t>
      </w:r>
      <w:r w:rsidRPr="00DF1744">
        <w:rPr>
          <w:rFonts w:ascii="Calibri" w:eastAsia="MS Mincho" w:hAnsi="Calibri" w:cs="Arial"/>
          <w:szCs w:val="16"/>
          <w:lang w:val="uk-UA"/>
        </w:rPr>
        <w:t xml:space="preserve"> </w:t>
      </w:r>
      <w:r w:rsidR="00C85BAD" w:rsidRPr="00DF1744">
        <w:rPr>
          <w:rFonts w:ascii="Calibri" w:eastAsia="MS Mincho" w:hAnsi="Calibri" w:cs="Arial"/>
          <w:szCs w:val="16"/>
          <w:lang w:val="uk-UA"/>
        </w:rPr>
        <w:t>П</w:t>
      </w:r>
      <w:r w:rsidRPr="00DF1744">
        <w:rPr>
          <w:rFonts w:ascii="Calibri" w:eastAsia="MS Mincho" w:hAnsi="Calibri" w:cs="Arial"/>
          <w:szCs w:val="16"/>
          <w:lang w:val="uk-UA"/>
        </w:rPr>
        <w:t xml:space="preserve">равил та </w:t>
      </w:r>
      <w:r w:rsidR="00C85BAD" w:rsidRPr="00DF1744">
        <w:rPr>
          <w:rFonts w:ascii="Calibri" w:eastAsia="MS Mincho" w:hAnsi="Calibri" w:cs="Arial"/>
          <w:szCs w:val="16"/>
          <w:lang w:val="uk-UA"/>
        </w:rPr>
        <w:t>В</w:t>
      </w:r>
      <w:r w:rsidRPr="00DF1744">
        <w:rPr>
          <w:rFonts w:ascii="Calibri" w:eastAsia="MS Mincho" w:hAnsi="Calibri" w:cs="Arial"/>
          <w:szCs w:val="16"/>
          <w:lang w:val="uk-UA"/>
        </w:rPr>
        <w:t xml:space="preserve">итягу з Тарифів </w:t>
      </w:r>
      <w:r w:rsidR="00C85BAD" w:rsidRPr="00DF1744">
        <w:rPr>
          <w:rFonts w:ascii="Calibri" w:eastAsia="MS Mincho" w:hAnsi="Calibri" w:cs="Arial"/>
          <w:szCs w:val="16"/>
          <w:lang w:val="uk-UA"/>
        </w:rPr>
        <w:t xml:space="preserve">для фізичних осіб в </w:t>
      </w:r>
      <w:r w:rsidR="00C85BAD" w:rsidRPr="00DF1744">
        <w:rPr>
          <w:rFonts w:ascii="Calibri" w:eastAsia="MS Mincho" w:hAnsi="Calibri" w:cs="Arial"/>
          <w:szCs w:val="16"/>
        </w:rPr>
        <w:t>PKO Bank Polski SA</w:t>
      </w:r>
      <w:r w:rsidR="00C85BAD" w:rsidRPr="00DF1744">
        <w:rPr>
          <w:rFonts w:ascii="Calibri" w:eastAsia="MS Mincho" w:hAnsi="Calibri" w:cs="Arial"/>
          <w:szCs w:val="16"/>
          <w:lang w:val="uk-UA"/>
        </w:rPr>
        <w:t xml:space="preserve"> на вказану мною адресу </w:t>
      </w:r>
      <w:r w:rsidR="00C85BAD" w:rsidRPr="00DF1744">
        <w:rPr>
          <w:rFonts w:ascii="Calibri" w:eastAsia="MS Mincho" w:hAnsi="Calibri" w:cs="Arial"/>
          <w:szCs w:val="16"/>
        </w:rPr>
        <w:t>e-mail</w:t>
      </w:r>
      <w:r w:rsidR="00C85BAD" w:rsidRPr="00DF1744">
        <w:rPr>
          <w:rFonts w:ascii="Calibri" w:eastAsia="MS Mincho" w:hAnsi="Calibri" w:cs="Arial"/>
          <w:szCs w:val="16"/>
          <w:lang w:val="uk-UA"/>
        </w:rPr>
        <w:t xml:space="preserve"> (в форматі </w:t>
      </w:r>
      <w:r w:rsidR="00C85BAD" w:rsidRPr="00DF1744">
        <w:rPr>
          <w:rFonts w:ascii="Calibri" w:eastAsia="MS Mincho" w:hAnsi="Calibri" w:cs="Arial"/>
          <w:szCs w:val="16"/>
        </w:rPr>
        <w:t>pdf</w:t>
      </w:r>
      <w:r w:rsidR="00C85BAD" w:rsidRPr="00DF1744">
        <w:rPr>
          <w:rFonts w:ascii="Calibri" w:eastAsia="MS Mincho" w:hAnsi="Calibri" w:cs="Arial"/>
          <w:szCs w:val="16"/>
          <w:lang w:val="uk-UA"/>
        </w:rPr>
        <w:t>) перед підписанням Договору</w:t>
      </w:r>
    </w:p>
    <w:tbl>
      <w:tblPr>
        <w:tblW w:w="2581" w:type="pct"/>
        <w:tblInd w:w="284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3"/>
        <w:gridCol w:w="964"/>
        <w:gridCol w:w="567"/>
        <w:gridCol w:w="3257"/>
      </w:tblGrid>
      <w:tr w:rsidR="00367052" w:rsidRPr="00DF1744" w:rsidTr="006769B3">
        <w:trPr>
          <w:trHeight w:hRule="exact" w:val="312"/>
        </w:trPr>
        <w:tc>
          <w:tcPr>
            <w:tcW w:w="533" w:type="dxa"/>
            <w:vAlign w:val="center"/>
          </w:tcPr>
          <w:p w:rsidR="00367052" w:rsidRPr="00DF1744" w:rsidRDefault="00367052" w:rsidP="005F5CF0">
            <w:pPr>
              <w:spacing w:line="276" w:lineRule="auto"/>
              <w:rPr>
                <w:rFonts w:ascii="Calibri" w:eastAsia="MS Mincho" w:hAnsi="Calibri"/>
                <w:szCs w:val="16"/>
              </w:rPr>
            </w:pPr>
            <w:r w:rsidRPr="00DF1744">
              <w:rPr>
                <w:rFonts w:ascii="Calibri" w:eastAsia="MS Mincho" w:hAnsi="Calibri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744">
              <w:rPr>
                <w:rFonts w:ascii="Calibri" w:eastAsia="MS Mincho" w:hAnsi="Calibri"/>
                <w:szCs w:val="16"/>
              </w:rPr>
              <w:instrText xml:space="preserve"> FORMCHECKBOX </w:instrText>
            </w:r>
            <w:r w:rsidR="007100C3">
              <w:rPr>
                <w:rFonts w:ascii="Calibri" w:eastAsia="MS Mincho" w:hAnsi="Calibri"/>
                <w:szCs w:val="16"/>
              </w:rPr>
            </w:r>
            <w:r w:rsidR="007100C3">
              <w:rPr>
                <w:rFonts w:ascii="Calibri" w:eastAsia="MS Mincho" w:hAnsi="Calibri"/>
                <w:szCs w:val="16"/>
              </w:rPr>
              <w:fldChar w:fldCharType="separate"/>
            </w:r>
            <w:r w:rsidRPr="00DF1744">
              <w:rPr>
                <w:rFonts w:ascii="Calibri" w:eastAsia="MS Mincho" w:hAnsi="Calibri"/>
                <w:szCs w:val="16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367052" w:rsidRPr="00DF1744" w:rsidRDefault="00367052" w:rsidP="005F5CF0">
            <w:pPr>
              <w:spacing w:line="276" w:lineRule="auto"/>
              <w:rPr>
                <w:rFonts w:ascii="Calibri" w:eastAsia="MS Mincho" w:hAnsi="Calibri"/>
                <w:szCs w:val="16"/>
                <w:lang w:val="uk-UA"/>
              </w:rPr>
            </w:pPr>
            <w:r w:rsidRPr="00DF1744">
              <w:rPr>
                <w:rFonts w:ascii="Calibri" w:eastAsia="MS Mincho" w:hAnsi="Calibri"/>
                <w:szCs w:val="16"/>
              </w:rPr>
              <w:t>TAK</w:t>
            </w:r>
            <w:r w:rsidR="006769B3" w:rsidRPr="00DF1744">
              <w:rPr>
                <w:rFonts w:ascii="Calibri" w:eastAsia="MS Mincho" w:hAnsi="Calibri"/>
                <w:szCs w:val="16"/>
                <w:lang w:val="uk-UA"/>
              </w:rPr>
              <w:t xml:space="preserve"> / ТАК</w:t>
            </w:r>
          </w:p>
        </w:tc>
        <w:tc>
          <w:tcPr>
            <w:tcW w:w="567" w:type="dxa"/>
            <w:vAlign w:val="center"/>
          </w:tcPr>
          <w:p w:rsidR="00367052" w:rsidRPr="00DF1744" w:rsidRDefault="00367052" w:rsidP="005F5CF0">
            <w:pPr>
              <w:spacing w:line="276" w:lineRule="auto"/>
              <w:rPr>
                <w:rFonts w:ascii="Calibri" w:eastAsia="MS Mincho" w:hAnsi="Calibri"/>
                <w:szCs w:val="16"/>
              </w:rPr>
            </w:pPr>
            <w:r w:rsidRPr="00DF1744">
              <w:rPr>
                <w:rFonts w:ascii="Calibri" w:eastAsia="MS Mincho" w:hAnsi="Calibri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744">
              <w:rPr>
                <w:rFonts w:ascii="Calibri" w:eastAsia="MS Mincho" w:hAnsi="Calibri"/>
                <w:szCs w:val="16"/>
              </w:rPr>
              <w:instrText xml:space="preserve"> FORMCHECKBOX </w:instrText>
            </w:r>
            <w:r w:rsidR="007100C3">
              <w:rPr>
                <w:rFonts w:ascii="Calibri" w:eastAsia="MS Mincho" w:hAnsi="Calibri"/>
                <w:szCs w:val="16"/>
              </w:rPr>
            </w:r>
            <w:r w:rsidR="007100C3">
              <w:rPr>
                <w:rFonts w:ascii="Calibri" w:eastAsia="MS Mincho" w:hAnsi="Calibri"/>
                <w:szCs w:val="16"/>
              </w:rPr>
              <w:fldChar w:fldCharType="separate"/>
            </w:r>
            <w:r w:rsidRPr="00DF1744">
              <w:rPr>
                <w:rFonts w:ascii="Calibri" w:eastAsia="MS Mincho" w:hAnsi="Calibri"/>
                <w:szCs w:val="16"/>
              </w:rPr>
              <w:fldChar w:fldCharType="end"/>
            </w:r>
          </w:p>
        </w:tc>
        <w:tc>
          <w:tcPr>
            <w:tcW w:w="3256" w:type="dxa"/>
            <w:vAlign w:val="center"/>
          </w:tcPr>
          <w:p w:rsidR="00367052" w:rsidRPr="00DF1744" w:rsidRDefault="00367052" w:rsidP="005F5CF0">
            <w:pPr>
              <w:spacing w:line="276" w:lineRule="auto"/>
              <w:rPr>
                <w:rFonts w:ascii="Calibri" w:eastAsia="MS Mincho" w:hAnsi="Calibri"/>
                <w:szCs w:val="16"/>
                <w:lang w:val="uk-UA"/>
              </w:rPr>
            </w:pPr>
            <w:r w:rsidRPr="00DF1744">
              <w:rPr>
                <w:rFonts w:ascii="Calibri" w:eastAsia="MS Mincho" w:hAnsi="Calibri"/>
                <w:szCs w:val="16"/>
              </w:rPr>
              <w:t>NIE</w:t>
            </w:r>
            <w:r w:rsidR="006769B3" w:rsidRPr="00DF1744">
              <w:rPr>
                <w:rFonts w:ascii="Calibri" w:eastAsia="MS Mincho" w:hAnsi="Calibri"/>
                <w:szCs w:val="16"/>
                <w:lang w:val="uk-UA"/>
              </w:rPr>
              <w:t xml:space="preserve"> / НІ</w:t>
            </w:r>
          </w:p>
        </w:tc>
      </w:tr>
    </w:tbl>
    <w:p w:rsidR="00367052" w:rsidRPr="00DF1744" w:rsidRDefault="00367052" w:rsidP="008B0500">
      <w:pPr>
        <w:pStyle w:val="Stopka"/>
        <w:tabs>
          <w:tab w:val="clear" w:pos="4536"/>
          <w:tab w:val="clear" w:pos="9072"/>
        </w:tabs>
        <w:spacing w:line="180" w:lineRule="exact"/>
        <w:rPr>
          <w:rFonts w:ascii="Calibri" w:hAnsi="Calibri"/>
          <w:b/>
          <w:sz w:val="16"/>
          <w:szCs w:val="16"/>
          <w:lang w:val="pl-PL"/>
        </w:rPr>
      </w:pPr>
    </w:p>
    <w:p w:rsidR="00367052" w:rsidRPr="00DF1744" w:rsidRDefault="00367052" w:rsidP="00367052">
      <w:pPr>
        <w:spacing w:before="120" w:line="240" w:lineRule="auto"/>
        <w:rPr>
          <w:rFonts w:ascii="Calibri" w:hAnsi="Calibri"/>
          <w:b/>
          <w:color w:val="auto"/>
          <w:szCs w:val="16"/>
        </w:rPr>
      </w:pPr>
      <w:r w:rsidRPr="00DF1744">
        <w:rPr>
          <w:rFonts w:ascii="Calibri" w:hAnsi="Calibri"/>
          <w:b/>
          <w:color w:val="auto"/>
          <w:szCs w:val="16"/>
        </w:rPr>
        <w:lastRenderedPageBreak/>
        <w:t>Informacja dodatkowa</w:t>
      </w:r>
    </w:p>
    <w:p w:rsidR="00367052" w:rsidRPr="00DF1744" w:rsidRDefault="00367052" w:rsidP="00367052">
      <w:pPr>
        <w:numPr>
          <w:ilvl w:val="0"/>
          <w:numId w:val="21"/>
        </w:numPr>
        <w:spacing w:line="180" w:lineRule="exact"/>
        <w:ind w:left="284" w:hanging="284"/>
        <w:rPr>
          <w:rFonts w:ascii="Calibri" w:hAnsi="Calibri"/>
          <w:color w:val="auto"/>
          <w:szCs w:val="16"/>
        </w:rPr>
      </w:pPr>
      <w:r w:rsidRPr="00DF1744">
        <w:rPr>
          <w:rFonts w:ascii="Calibri" w:hAnsi="Calibri"/>
          <w:color w:val="auto"/>
          <w:szCs w:val="16"/>
        </w:rPr>
        <w:t xml:space="preserve">Definicja podatnika Stanów Zjednoczonych Ameryki (Szczególnej Osoby Amerykańskiej) zgodnie z art. 1 ust. 1 lit. </w:t>
      </w:r>
      <w:proofErr w:type="spellStart"/>
      <w:r w:rsidRPr="00DF1744">
        <w:rPr>
          <w:rFonts w:ascii="Calibri" w:hAnsi="Calibri"/>
          <w:color w:val="auto"/>
          <w:szCs w:val="16"/>
        </w:rPr>
        <w:t>ee</w:t>
      </w:r>
      <w:proofErr w:type="spellEnd"/>
      <w:r w:rsidRPr="00DF1744">
        <w:rPr>
          <w:rFonts w:ascii="Calibri" w:hAnsi="Calibri"/>
          <w:color w:val="auto"/>
          <w:szCs w:val="16"/>
        </w:rPr>
        <w:t xml:space="preserve"> w związku z lit. </w:t>
      </w:r>
      <w:proofErr w:type="spellStart"/>
      <w:r w:rsidRPr="00DF1744">
        <w:rPr>
          <w:rFonts w:ascii="Calibri" w:hAnsi="Calibri"/>
          <w:color w:val="auto"/>
          <w:szCs w:val="16"/>
        </w:rPr>
        <w:t>ff</w:t>
      </w:r>
      <w:proofErr w:type="spellEnd"/>
      <w:r w:rsidRPr="00DF1744">
        <w:rPr>
          <w:rFonts w:ascii="Calibri" w:hAnsi="Calibri"/>
          <w:color w:val="auto"/>
          <w:szCs w:val="16"/>
        </w:rPr>
        <w:t xml:space="preserve"> Umowy, powinna być interpretowana zgodnie z przepisami Kodeksu Skarbowego Stanów Zjednoczonych Ameryki (z ang. </w:t>
      </w:r>
      <w:proofErr w:type="spellStart"/>
      <w:r w:rsidRPr="00DF1744">
        <w:rPr>
          <w:rFonts w:ascii="Calibri" w:hAnsi="Calibri"/>
          <w:color w:val="auto"/>
          <w:szCs w:val="16"/>
        </w:rPr>
        <w:t>Internal</w:t>
      </w:r>
      <w:proofErr w:type="spellEnd"/>
      <w:r w:rsidRPr="00DF1744">
        <w:rPr>
          <w:rFonts w:ascii="Calibri" w:hAnsi="Calibri"/>
          <w:color w:val="auto"/>
          <w:szCs w:val="16"/>
        </w:rPr>
        <w:t xml:space="preserve"> </w:t>
      </w:r>
      <w:proofErr w:type="spellStart"/>
      <w:r w:rsidRPr="00DF1744">
        <w:rPr>
          <w:rFonts w:ascii="Calibri" w:hAnsi="Calibri"/>
          <w:color w:val="auto"/>
          <w:szCs w:val="16"/>
        </w:rPr>
        <w:t>Revenue</w:t>
      </w:r>
      <w:proofErr w:type="spellEnd"/>
      <w:r w:rsidRPr="00DF1744">
        <w:rPr>
          <w:rFonts w:ascii="Calibri" w:hAnsi="Calibri"/>
          <w:color w:val="auto"/>
          <w:szCs w:val="16"/>
        </w:rPr>
        <w:t xml:space="preserve"> </w:t>
      </w:r>
      <w:proofErr w:type="spellStart"/>
      <w:r w:rsidRPr="00DF1744">
        <w:rPr>
          <w:rFonts w:ascii="Calibri" w:hAnsi="Calibri"/>
          <w:color w:val="auto"/>
          <w:szCs w:val="16"/>
        </w:rPr>
        <w:t>Code</w:t>
      </w:r>
      <w:proofErr w:type="spellEnd"/>
      <w:r w:rsidRPr="00DF1744">
        <w:rPr>
          <w:rFonts w:ascii="Calibri" w:hAnsi="Calibri"/>
          <w:color w:val="auto"/>
          <w:szCs w:val="16"/>
        </w:rPr>
        <w:t>), zgodnie z którym podatnikiem Stanów Zjednoczonych Ameryki jest osoba fizyczna spełniająca co najmniej jeden z warunków wymienionych poniżej:</w:t>
      </w:r>
    </w:p>
    <w:p w:rsidR="00367052" w:rsidRPr="00DF1744" w:rsidRDefault="00367052" w:rsidP="00367052">
      <w:pPr>
        <w:numPr>
          <w:ilvl w:val="1"/>
          <w:numId w:val="12"/>
        </w:numPr>
        <w:tabs>
          <w:tab w:val="left" w:pos="567"/>
        </w:tabs>
        <w:spacing w:line="180" w:lineRule="exact"/>
        <w:ind w:left="284" w:firstLine="0"/>
        <w:rPr>
          <w:rFonts w:ascii="Calibri" w:hAnsi="Calibri"/>
          <w:color w:val="auto"/>
          <w:szCs w:val="16"/>
        </w:rPr>
      </w:pPr>
      <w:r w:rsidRPr="00DF1744">
        <w:rPr>
          <w:rFonts w:ascii="Calibri" w:hAnsi="Calibri"/>
          <w:color w:val="auto"/>
          <w:szCs w:val="16"/>
        </w:rPr>
        <w:t>posiada amerykańskie obywatelstwo,</w:t>
      </w:r>
    </w:p>
    <w:p w:rsidR="00367052" w:rsidRPr="00DF1744" w:rsidRDefault="00367052" w:rsidP="00367052">
      <w:pPr>
        <w:numPr>
          <w:ilvl w:val="1"/>
          <w:numId w:val="12"/>
        </w:numPr>
        <w:spacing w:line="180" w:lineRule="exact"/>
        <w:ind w:left="567" w:hanging="283"/>
        <w:rPr>
          <w:rFonts w:ascii="Calibri" w:hAnsi="Calibri"/>
          <w:color w:val="auto"/>
          <w:szCs w:val="16"/>
        </w:rPr>
      </w:pPr>
      <w:r w:rsidRPr="00DF1744">
        <w:rPr>
          <w:rFonts w:ascii="Calibri" w:hAnsi="Calibri"/>
          <w:color w:val="auto"/>
          <w:szCs w:val="16"/>
        </w:rPr>
        <w:t>uzyskała prawo stałego pobytu w Stanach Zjednoczonych Ameryki przez dowolny okres w danym roku podatkowym (jest posiadaczem tzw. Zielonej Karty),</w:t>
      </w:r>
    </w:p>
    <w:p w:rsidR="00367052" w:rsidRPr="00DF1744" w:rsidRDefault="00367052" w:rsidP="00367052">
      <w:pPr>
        <w:numPr>
          <w:ilvl w:val="1"/>
          <w:numId w:val="12"/>
        </w:numPr>
        <w:spacing w:line="180" w:lineRule="exact"/>
        <w:ind w:left="567" w:hanging="283"/>
        <w:rPr>
          <w:rFonts w:ascii="Calibri" w:hAnsi="Calibri"/>
          <w:color w:val="auto"/>
          <w:szCs w:val="16"/>
        </w:rPr>
      </w:pPr>
      <w:r w:rsidRPr="00DF1744">
        <w:rPr>
          <w:rFonts w:ascii="Calibri" w:hAnsi="Calibri"/>
          <w:color w:val="auto"/>
          <w:szCs w:val="16"/>
        </w:rPr>
        <w:t>dokonała wyboru rezydencji amerykańskiej dla celów podatkowych po spełnieniu warunków przewidzianych w przepisach Stanów Zjednoczonych Ameryki,</w:t>
      </w:r>
    </w:p>
    <w:p w:rsidR="00367052" w:rsidRPr="00DF1744" w:rsidRDefault="00367052" w:rsidP="00367052">
      <w:pPr>
        <w:numPr>
          <w:ilvl w:val="1"/>
          <w:numId w:val="12"/>
        </w:numPr>
        <w:spacing w:line="180" w:lineRule="exact"/>
        <w:ind w:left="567" w:hanging="283"/>
        <w:rPr>
          <w:rFonts w:ascii="Calibri" w:hAnsi="Calibri"/>
          <w:color w:val="auto"/>
          <w:szCs w:val="16"/>
        </w:rPr>
      </w:pPr>
      <w:r w:rsidRPr="00DF1744">
        <w:rPr>
          <w:rFonts w:ascii="Calibri" w:hAnsi="Calibri"/>
          <w:color w:val="auto"/>
          <w:szCs w:val="16"/>
        </w:rPr>
        <w:t>spełniła test długości pobytu, to znaczy:</w:t>
      </w:r>
    </w:p>
    <w:p w:rsidR="00367052" w:rsidRPr="00DF1744" w:rsidRDefault="00367052" w:rsidP="00367052">
      <w:pPr>
        <w:numPr>
          <w:ilvl w:val="2"/>
          <w:numId w:val="16"/>
        </w:numPr>
        <w:spacing w:line="180" w:lineRule="exact"/>
        <w:ind w:left="851" w:hanging="284"/>
        <w:rPr>
          <w:rFonts w:ascii="Calibri" w:hAnsi="Calibri"/>
          <w:color w:val="auto"/>
          <w:szCs w:val="16"/>
        </w:rPr>
      </w:pPr>
      <w:r w:rsidRPr="00DF1744">
        <w:rPr>
          <w:rFonts w:ascii="Calibri" w:hAnsi="Calibri"/>
          <w:color w:val="auto"/>
          <w:szCs w:val="16"/>
        </w:rPr>
        <w:t>osoba ta przebywała w Stanach Zjednoczonych Ameryki przez co najmniej 31 dni w ciągu roku podatkowego i jednocześnie</w:t>
      </w:r>
    </w:p>
    <w:p w:rsidR="00367052" w:rsidRPr="00DF1744" w:rsidRDefault="00367052" w:rsidP="00367052">
      <w:pPr>
        <w:numPr>
          <w:ilvl w:val="2"/>
          <w:numId w:val="16"/>
        </w:numPr>
        <w:spacing w:line="180" w:lineRule="exact"/>
        <w:ind w:left="851" w:hanging="284"/>
        <w:rPr>
          <w:rFonts w:ascii="Calibri" w:hAnsi="Calibri"/>
          <w:color w:val="auto"/>
          <w:szCs w:val="16"/>
        </w:rPr>
      </w:pPr>
      <w:r w:rsidRPr="00DF1744">
        <w:rPr>
          <w:rFonts w:ascii="Calibri" w:hAnsi="Calibri"/>
          <w:color w:val="auto"/>
          <w:szCs w:val="16"/>
        </w:rPr>
        <w:t xml:space="preserve">liczba dni, w których osoba ta przebywała w Stanach Zjednoczonych Ameryki w ciągu bieżącego roku i 2 poprzednich lat kalendarzowych wynosi co najmniej 183 dni. Ustalając liczbę dni pobytu stosuje się mnożnik 1 dla liczby dni pobytu w roku bieżącym, 1/3 dla dni pobytu w roku poprzednim i 1/6 dla dni pobytu </w:t>
      </w:r>
      <w:r w:rsidRPr="00DF1744">
        <w:rPr>
          <w:rFonts w:ascii="Calibri" w:hAnsi="Calibri"/>
          <w:szCs w:val="16"/>
        </w:rPr>
        <w:t>w pierwszym roku uwzględnianego okresu</w:t>
      </w:r>
      <w:r w:rsidRPr="00DF1744">
        <w:rPr>
          <w:rFonts w:ascii="Calibri" w:hAnsi="Calibri"/>
          <w:color w:val="auto"/>
          <w:szCs w:val="16"/>
        </w:rPr>
        <w:t xml:space="preserve">. </w:t>
      </w:r>
    </w:p>
    <w:p w:rsidR="007536AC" w:rsidRPr="00B4322D" w:rsidRDefault="00367052" w:rsidP="007536AC">
      <w:pPr>
        <w:spacing w:line="180" w:lineRule="exact"/>
        <w:ind w:left="426"/>
        <w:jc w:val="both"/>
        <w:rPr>
          <w:color w:val="auto"/>
          <w:szCs w:val="16"/>
        </w:rPr>
      </w:pPr>
      <w:r w:rsidRPr="00DF1744">
        <w:rPr>
          <w:rFonts w:ascii="Calibri" w:hAnsi="Calibri"/>
          <w:color w:val="auto"/>
          <w:szCs w:val="16"/>
        </w:rPr>
        <w:t xml:space="preserve">Niezależnie od powyższego, za podatnika Stanów Zjednoczonych Ameryki uznawana jest także osoba fizyczna, której związki osobiste i majątkowe ze Stanami Zjednoczonymi Ameryki są silniejsze niż z </w:t>
      </w:r>
      <w:proofErr w:type="spellStart"/>
      <w:r w:rsidRPr="00DF1744">
        <w:rPr>
          <w:rFonts w:ascii="Calibri" w:hAnsi="Calibri"/>
          <w:color w:val="auto"/>
          <w:szCs w:val="16"/>
        </w:rPr>
        <w:t>Rzeczypospolitą</w:t>
      </w:r>
      <w:proofErr w:type="spellEnd"/>
      <w:r w:rsidRPr="00DF1744">
        <w:rPr>
          <w:rFonts w:ascii="Calibri" w:hAnsi="Calibri"/>
          <w:color w:val="auto"/>
          <w:szCs w:val="16"/>
        </w:rPr>
        <w:t xml:space="preserve"> Polską (tzw. ośrodek powiązań osobistych w Stanach Zjednoczonych Ameryki zgodnie z umową między Rządem Polskiej Rzeczypospolitej Ludowej a Rządem Stanów Zjednoczonych Ameryki o unikaniu podwójnego </w:t>
      </w:r>
      <w:r w:rsidRPr="00B4322D">
        <w:rPr>
          <w:rFonts w:ascii="Calibri" w:hAnsi="Calibri"/>
          <w:color w:val="auto"/>
          <w:szCs w:val="16"/>
        </w:rPr>
        <w:t>opodatkowania i zapobieżeniu uchylaniu się od opodatkowania w zakresie podatków od dochodu podpisanej w Waszyngtonie dnia 8 października 1974 r. (Dz. U. z 1976 r., Nr 31, poz. 178).</w:t>
      </w:r>
      <w:r w:rsidR="007536AC" w:rsidRPr="00B4322D">
        <w:rPr>
          <w:color w:val="auto"/>
          <w:szCs w:val="16"/>
        </w:rPr>
        <w:t xml:space="preserve"> </w:t>
      </w:r>
    </w:p>
    <w:p w:rsidR="007536AC" w:rsidRPr="00B4322D" w:rsidRDefault="007536AC" w:rsidP="00B4322D">
      <w:pPr>
        <w:pStyle w:val="Akapitzlist"/>
        <w:numPr>
          <w:ilvl w:val="0"/>
          <w:numId w:val="21"/>
        </w:numPr>
        <w:spacing w:line="180" w:lineRule="exact"/>
        <w:ind w:left="284" w:hanging="284"/>
        <w:jc w:val="both"/>
        <w:rPr>
          <w:color w:val="auto"/>
          <w:szCs w:val="16"/>
        </w:rPr>
      </w:pPr>
      <w:r w:rsidRPr="00B4322D">
        <w:rPr>
          <w:color w:val="auto"/>
          <w:szCs w:val="16"/>
        </w:rPr>
        <w:t>kraj głównej rezydencji podatkowej – kraj, w którym podlega się opodatkowaniu od całości dochodów zgodnie z przepisami prawa wewnętrznego tego kraju, ze względu na miejsce zamieszkania lub inne kryterium o podobnym charakterze. Zgodnie z ustawą z dnia 26 lipca 1991 r. o podatku dochodowym od osób fizycznych (</w:t>
      </w:r>
      <w:proofErr w:type="spellStart"/>
      <w:r w:rsidRPr="00B4322D">
        <w:rPr>
          <w:color w:val="auto"/>
          <w:szCs w:val="16"/>
        </w:rPr>
        <w:t>t.j</w:t>
      </w:r>
      <w:proofErr w:type="spellEnd"/>
      <w:r w:rsidRPr="00B4322D">
        <w:rPr>
          <w:color w:val="auto"/>
          <w:szCs w:val="16"/>
        </w:rPr>
        <w:t xml:space="preserve">. </w:t>
      </w:r>
      <w:proofErr w:type="spellStart"/>
      <w:r w:rsidRPr="00B4322D">
        <w:rPr>
          <w:color w:val="auto"/>
          <w:szCs w:val="16"/>
        </w:rPr>
        <w:t>Dz.U</w:t>
      </w:r>
      <w:proofErr w:type="spellEnd"/>
      <w:r w:rsidRPr="00B4322D">
        <w:rPr>
          <w:color w:val="auto"/>
          <w:szCs w:val="16"/>
        </w:rPr>
        <w:t>. z 2016 r. poz. 2032 ze zm.) opodatkowaniu od całości dochodów w Polsce podlegają osoby fizyczne, które mają miejsce zamieszkania na terytorium Polski, tj.:</w:t>
      </w:r>
    </w:p>
    <w:p w:rsidR="007536AC" w:rsidRPr="00B4322D" w:rsidRDefault="007536AC" w:rsidP="00B4322D">
      <w:pPr>
        <w:numPr>
          <w:ilvl w:val="0"/>
          <w:numId w:val="22"/>
        </w:numPr>
        <w:spacing w:line="180" w:lineRule="exact"/>
        <w:ind w:left="567" w:hanging="283"/>
        <w:jc w:val="both"/>
        <w:rPr>
          <w:rFonts w:cs="Arial"/>
          <w:color w:val="auto"/>
          <w:szCs w:val="16"/>
        </w:rPr>
      </w:pPr>
      <w:r w:rsidRPr="00B4322D">
        <w:rPr>
          <w:rFonts w:cs="Arial"/>
          <w:color w:val="auto"/>
          <w:szCs w:val="16"/>
        </w:rPr>
        <w:t>posiadają centrum interesów życiowych lub gospodarczych (ośrodek interesów życiowych) w Polsce lub</w:t>
      </w:r>
    </w:p>
    <w:p w:rsidR="007536AC" w:rsidRPr="00B4322D" w:rsidRDefault="007536AC" w:rsidP="00B4322D">
      <w:pPr>
        <w:numPr>
          <w:ilvl w:val="0"/>
          <w:numId w:val="22"/>
        </w:numPr>
        <w:spacing w:line="180" w:lineRule="exact"/>
        <w:ind w:left="567" w:hanging="283"/>
        <w:jc w:val="both"/>
        <w:rPr>
          <w:rFonts w:cs="Arial"/>
          <w:color w:val="auto"/>
          <w:szCs w:val="16"/>
        </w:rPr>
      </w:pPr>
      <w:r w:rsidRPr="00B4322D">
        <w:rPr>
          <w:rFonts w:cs="Arial"/>
          <w:color w:val="auto"/>
          <w:szCs w:val="16"/>
        </w:rPr>
        <w:t xml:space="preserve">przebywają na terytorium Polski dłużej niż 183 dni. </w:t>
      </w:r>
    </w:p>
    <w:p w:rsidR="007536AC" w:rsidRPr="00B4322D" w:rsidRDefault="007536AC" w:rsidP="00B4322D">
      <w:pPr>
        <w:spacing w:line="180" w:lineRule="exact"/>
        <w:ind w:left="284"/>
        <w:jc w:val="both"/>
        <w:rPr>
          <w:rFonts w:cs="Arial"/>
          <w:color w:val="auto"/>
          <w:szCs w:val="16"/>
        </w:rPr>
      </w:pPr>
      <w:r w:rsidRPr="00B4322D">
        <w:rPr>
          <w:rFonts w:cs="Arial"/>
          <w:color w:val="auto"/>
          <w:szCs w:val="16"/>
        </w:rPr>
        <w:t xml:space="preserve">Prawo krajowe innych państw może przewidywać odmienne warunki powstania rezydencji podatkowej w tych państwach. Do powstania rezydencji podatkowej może prowadzić np. studiowanie, podejmowanie pracy lub długotrwała podróż w danym państwie. Rezydencję podatkową należy określać z uwzględnieniem odpowiednich umów o unikaniu podwójnego opodatkowania. </w:t>
      </w:r>
    </w:p>
    <w:p w:rsidR="007536AC" w:rsidRPr="00B4322D" w:rsidRDefault="007536AC" w:rsidP="00B4322D">
      <w:pPr>
        <w:spacing w:line="180" w:lineRule="exact"/>
        <w:ind w:left="284"/>
        <w:jc w:val="both"/>
        <w:rPr>
          <w:rFonts w:cs="Arial"/>
          <w:color w:val="auto"/>
          <w:szCs w:val="16"/>
        </w:rPr>
      </w:pPr>
      <w:r w:rsidRPr="00B4322D">
        <w:rPr>
          <w:rFonts w:cs="Arial"/>
          <w:color w:val="auto"/>
          <w:szCs w:val="16"/>
        </w:rPr>
        <w:t xml:space="preserve">W szczególnych przypadkach możliwe jest posiadanie więcej niż jednej rezydencji podatkowej (np. osoba mająca stałe miejsce zamieszkania w Polsce, przebywająca w danym roku w sposób ciągły w innym kraju powyżej 183 dni w roku może być uznawana za rezydenta obu tych państw). W takiej sytuacji, prosimy o podanie wszystkich krajów, w których Posiadacz rachunku jest rezydentem. </w:t>
      </w:r>
    </w:p>
    <w:p w:rsidR="007536AC" w:rsidRPr="00385ACC" w:rsidRDefault="007536AC" w:rsidP="00B4322D">
      <w:pPr>
        <w:spacing w:line="180" w:lineRule="exact"/>
        <w:ind w:left="284"/>
        <w:jc w:val="both"/>
        <w:rPr>
          <w:rFonts w:cs="Arial"/>
          <w:szCs w:val="16"/>
        </w:rPr>
      </w:pPr>
      <w:r w:rsidRPr="00B4322D">
        <w:rPr>
          <w:rFonts w:cs="Arial"/>
          <w:color w:val="auto"/>
          <w:szCs w:val="16"/>
        </w:rPr>
        <w:t>W razie wątpliwości w zakresie ustalenia Państwa rezydencji podatkowej mogą skonsultować się Państwo z wybranym przez siebie doradcą podatkowym.</w:t>
      </w:r>
    </w:p>
    <w:p w:rsidR="007536AC" w:rsidRPr="00AA305E" w:rsidRDefault="007536AC" w:rsidP="007536AC">
      <w:pPr>
        <w:ind w:left="567"/>
        <w:rPr>
          <w:color w:val="auto"/>
          <w:szCs w:val="16"/>
        </w:rPr>
      </w:pPr>
    </w:p>
    <w:p w:rsidR="00FB1881" w:rsidRPr="00DF1744" w:rsidRDefault="00FB1881" w:rsidP="00FB1881">
      <w:pPr>
        <w:pStyle w:val="Stopka"/>
        <w:tabs>
          <w:tab w:val="clear" w:pos="4536"/>
          <w:tab w:val="clear" w:pos="9072"/>
        </w:tabs>
        <w:spacing w:line="180" w:lineRule="exact"/>
        <w:rPr>
          <w:rFonts w:ascii="Calibri" w:hAnsi="Calibri"/>
          <w:b/>
          <w:color w:val="auto"/>
          <w:sz w:val="16"/>
          <w:szCs w:val="16"/>
          <w:lang w:val="uk-UA"/>
        </w:rPr>
      </w:pPr>
      <w:r w:rsidRPr="00DF1744">
        <w:rPr>
          <w:rFonts w:ascii="Calibri" w:hAnsi="Calibri"/>
          <w:b/>
          <w:color w:val="auto"/>
          <w:sz w:val="16"/>
          <w:szCs w:val="16"/>
          <w:lang w:val="uk-UA"/>
        </w:rPr>
        <w:t>Додаткова інформація</w:t>
      </w:r>
    </w:p>
    <w:p w:rsidR="00FB1881" w:rsidRPr="00DF1744" w:rsidRDefault="00FB1881" w:rsidP="00FB1881">
      <w:pPr>
        <w:pStyle w:val="Stopka"/>
        <w:tabs>
          <w:tab w:val="clear" w:pos="4536"/>
          <w:tab w:val="clear" w:pos="9072"/>
        </w:tabs>
        <w:spacing w:line="180" w:lineRule="exact"/>
        <w:rPr>
          <w:rFonts w:ascii="Calibri" w:hAnsi="Calibri"/>
          <w:color w:val="auto"/>
          <w:sz w:val="16"/>
          <w:szCs w:val="16"/>
          <w:lang w:val="uk-UA"/>
        </w:rPr>
      </w:pPr>
      <w:r w:rsidRPr="00DF1744">
        <w:rPr>
          <w:rFonts w:ascii="Calibri" w:hAnsi="Calibri"/>
          <w:color w:val="auto"/>
          <w:sz w:val="16"/>
          <w:szCs w:val="16"/>
          <w:lang w:val="uk-UA"/>
        </w:rPr>
        <w:t xml:space="preserve">1) Визначення податкового резидента США (Особливий статус резидента США або платника податку США) відповідно до ст.1 п.1 пп. ее в поєданні з пп. </w:t>
      </w:r>
      <w:proofErr w:type="spellStart"/>
      <w:r w:rsidRPr="00B4322D">
        <w:rPr>
          <w:rFonts w:ascii="Calibri" w:hAnsi="Calibri"/>
          <w:color w:val="auto"/>
          <w:sz w:val="16"/>
          <w:szCs w:val="16"/>
          <w:lang w:val="pl-PL"/>
        </w:rPr>
        <w:t>ff</w:t>
      </w:r>
      <w:proofErr w:type="spellEnd"/>
      <w:r w:rsidR="00B23C62" w:rsidRPr="00DF1744">
        <w:rPr>
          <w:rFonts w:ascii="Calibri" w:hAnsi="Calibri"/>
          <w:color w:val="auto"/>
          <w:sz w:val="16"/>
          <w:szCs w:val="16"/>
          <w:lang w:val="uk-UA"/>
        </w:rPr>
        <w:t xml:space="preserve"> Договору, повинно розумітися відповідно до положень Податкового кодексу США (англ. Internal Revenue Code), відповідно до якого податковим резидентом США є фізична особа, яка відповідає хоча б одній з наступних умов:</w:t>
      </w:r>
    </w:p>
    <w:p w:rsidR="00B23C62" w:rsidRPr="00DF1744" w:rsidRDefault="00B23C62" w:rsidP="00B23C62">
      <w:pPr>
        <w:numPr>
          <w:ilvl w:val="0"/>
          <w:numId w:val="23"/>
        </w:numPr>
        <w:tabs>
          <w:tab w:val="left" w:pos="567"/>
        </w:tabs>
        <w:spacing w:line="180" w:lineRule="exact"/>
        <w:ind w:left="567"/>
        <w:rPr>
          <w:rFonts w:ascii="Calibri" w:hAnsi="Calibri"/>
          <w:color w:val="auto"/>
          <w:szCs w:val="16"/>
        </w:rPr>
      </w:pPr>
      <w:r w:rsidRPr="00DF1744">
        <w:rPr>
          <w:rFonts w:ascii="Calibri" w:hAnsi="Calibri"/>
          <w:color w:val="auto"/>
          <w:szCs w:val="16"/>
          <w:lang w:val="uk-UA"/>
        </w:rPr>
        <w:t>має американське громадянство,</w:t>
      </w:r>
    </w:p>
    <w:p w:rsidR="00B23C62" w:rsidRPr="00DF1744" w:rsidRDefault="00B23C62" w:rsidP="00B23C62">
      <w:pPr>
        <w:numPr>
          <w:ilvl w:val="0"/>
          <w:numId w:val="23"/>
        </w:numPr>
        <w:tabs>
          <w:tab w:val="left" w:pos="567"/>
        </w:tabs>
        <w:spacing w:line="180" w:lineRule="exact"/>
        <w:ind w:left="567"/>
        <w:rPr>
          <w:rFonts w:ascii="Calibri" w:hAnsi="Calibri"/>
          <w:color w:val="auto"/>
          <w:szCs w:val="16"/>
        </w:rPr>
      </w:pPr>
      <w:r w:rsidRPr="00DF1744">
        <w:rPr>
          <w:rFonts w:ascii="Calibri" w:hAnsi="Calibri"/>
          <w:color w:val="auto"/>
          <w:szCs w:val="16"/>
          <w:lang w:val="uk-UA"/>
        </w:rPr>
        <w:t xml:space="preserve">отримала посвідку на проживання в США </w:t>
      </w:r>
      <w:r w:rsidR="00701483" w:rsidRPr="00DF1744">
        <w:rPr>
          <w:rFonts w:ascii="Calibri" w:hAnsi="Calibri"/>
          <w:color w:val="auto"/>
          <w:szCs w:val="16"/>
          <w:lang w:val="uk-UA"/>
        </w:rPr>
        <w:t xml:space="preserve">протягом довольного часу в даному подаковому році </w:t>
      </w:r>
      <w:r w:rsidRPr="00DF1744">
        <w:rPr>
          <w:rFonts w:ascii="Calibri" w:hAnsi="Calibri"/>
          <w:color w:val="auto"/>
          <w:szCs w:val="16"/>
          <w:lang w:val="uk-UA"/>
        </w:rPr>
        <w:t xml:space="preserve">(є власником </w:t>
      </w:r>
      <w:r w:rsidRPr="00DF1744">
        <w:rPr>
          <w:rFonts w:ascii="Calibri" w:hAnsi="Calibri"/>
          <w:color w:val="auto"/>
          <w:szCs w:val="16"/>
        </w:rPr>
        <w:t>Green Card</w:t>
      </w:r>
      <w:r w:rsidRPr="00DF1744">
        <w:rPr>
          <w:rFonts w:ascii="Calibri" w:hAnsi="Calibri"/>
          <w:color w:val="auto"/>
          <w:szCs w:val="16"/>
          <w:lang w:val="uk-UA"/>
        </w:rPr>
        <w:t>),</w:t>
      </w:r>
    </w:p>
    <w:p w:rsidR="00B23C62" w:rsidRPr="00DF1744" w:rsidRDefault="00701483" w:rsidP="00B23C62">
      <w:pPr>
        <w:numPr>
          <w:ilvl w:val="0"/>
          <w:numId w:val="23"/>
        </w:numPr>
        <w:tabs>
          <w:tab w:val="left" w:pos="567"/>
        </w:tabs>
        <w:spacing w:line="180" w:lineRule="exact"/>
        <w:ind w:left="567"/>
        <w:rPr>
          <w:rFonts w:ascii="Calibri" w:hAnsi="Calibri"/>
          <w:color w:val="auto"/>
          <w:szCs w:val="16"/>
        </w:rPr>
      </w:pPr>
      <w:r w:rsidRPr="00DF1744">
        <w:rPr>
          <w:rFonts w:ascii="Calibri" w:hAnsi="Calibri"/>
          <w:color w:val="auto"/>
          <w:szCs w:val="16"/>
          <w:lang w:val="uk-UA"/>
        </w:rPr>
        <w:t>обрала США як країну проживання для з метою оподаткування відповідно до умов законодавства США,</w:t>
      </w:r>
    </w:p>
    <w:p w:rsidR="00701483" w:rsidRPr="00DF1744" w:rsidRDefault="00FA2E59" w:rsidP="00B23C62">
      <w:pPr>
        <w:numPr>
          <w:ilvl w:val="0"/>
          <w:numId w:val="23"/>
        </w:numPr>
        <w:tabs>
          <w:tab w:val="left" w:pos="567"/>
        </w:tabs>
        <w:spacing w:line="180" w:lineRule="exact"/>
        <w:ind w:left="567"/>
        <w:rPr>
          <w:rFonts w:ascii="Calibri" w:hAnsi="Calibri"/>
          <w:color w:val="auto"/>
          <w:szCs w:val="16"/>
        </w:rPr>
      </w:pPr>
      <w:r w:rsidRPr="00DF1744">
        <w:rPr>
          <w:rFonts w:ascii="Calibri" w:hAnsi="Calibri"/>
          <w:color w:val="auto"/>
          <w:szCs w:val="16"/>
          <w:lang w:val="uk-UA"/>
        </w:rPr>
        <w:t>виконала умову часу перебування, а саме:</w:t>
      </w:r>
    </w:p>
    <w:p w:rsidR="00FA2E59" w:rsidRPr="00DF1744" w:rsidRDefault="00516432" w:rsidP="00FA2E59">
      <w:pPr>
        <w:numPr>
          <w:ilvl w:val="0"/>
          <w:numId w:val="24"/>
        </w:numPr>
        <w:spacing w:line="180" w:lineRule="exact"/>
        <w:ind w:left="709"/>
        <w:rPr>
          <w:rFonts w:ascii="Calibri" w:hAnsi="Calibri"/>
          <w:color w:val="auto"/>
          <w:szCs w:val="16"/>
        </w:rPr>
      </w:pPr>
      <w:r w:rsidRPr="00DF1744">
        <w:rPr>
          <w:rFonts w:ascii="Calibri" w:hAnsi="Calibri"/>
          <w:color w:val="auto"/>
          <w:szCs w:val="16"/>
          <w:lang w:val="uk-UA"/>
        </w:rPr>
        <w:t>особа перебувала в США як мінімум 31 день протягом податкового року і в той же час</w:t>
      </w:r>
    </w:p>
    <w:p w:rsidR="00516432" w:rsidRPr="00DF1744" w:rsidRDefault="00516432" w:rsidP="00FA2E59">
      <w:pPr>
        <w:numPr>
          <w:ilvl w:val="0"/>
          <w:numId w:val="24"/>
        </w:numPr>
        <w:spacing w:line="180" w:lineRule="exact"/>
        <w:ind w:left="709"/>
        <w:rPr>
          <w:rFonts w:ascii="Calibri" w:hAnsi="Calibri"/>
          <w:color w:val="auto"/>
          <w:szCs w:val="16"/>
          <w:lang w:val="uk-UA"/>
        </w:rPr>
      </w:pPr>
      <w:r w:rsidRPr="00DF1744">
        <w:rPr>
          <w:rFonts w:ascii="Calibri" w:hAnsi="Calibri"/>
          <w:color w:val="auto"/>
          <w:szCs w:val="16"/>
          <w:lang w:val="uk-UA"/>
        </w:rPr>
        <w:t xml:space="preserve">кількість днів, протягом яких особа перебувала в США протягом поточного року і двох попередніх календарних років, становить як мінімум 183 дні. При визначенні кількості днів перебування застосовується множник 1 для кількості днів перебування в поточному році, множник 1/3 для кількості днів </w:t>
      </w:r>
      <w:r w:rsidR="0037749E" w:rsidRPr="00DF1744">
        <w:rPr>
          <w:rFonts w:ascii="Calibri" w:hAnsi="Calibri"/>
          <w:color w:val="auto"/>
          <w:szCs w:val="16"/>
          <w:lang w:val="uk-UA"/>
        </w:rPr>
        <w:t>попереднього року, і множник 1/6 для кількості днів у першому році перебування у період, який береться до розрахунку.</w:t>
      </w:r>
    </w:p>
    <w:p w:rsidR="0037749E" w:rsidRDefault="0037749E" w:rsidP="0072688F">
      <w:pPr>
        <w:rPr>
          <w:rFonts w:ascii="Calibri" w:hAnsi="Calibri"/>
          <w:color w:val="auto"/>
          <w:szCs w:val="16"/>
          <w:lang w:val="uk-UA"/>
        </w:rPr>
      </w:pPr>
      <w:r w:rsidRPr="00DF1744">
        <w:rPr>
          <w:rFonts w:ascii="Calibri" w:hAnsi="Calibri"/>
          <w:color w:val="auto"/>
          <w:szCs w:val="16"/>
          <w:lang w:val="uk-UA"/>
        </w:rPr>
        <w:t>Незважаючи на вищезазначене, податковим резидентом США вважається фізична особа, власність та особисті зв</w:t>
      </w:r>
      <w:r w:rsidRPr="00DF1744">
        <w:rPr>
          <w:rFonts w:ascii="Calibri" w:hAnsi="Calibri"/>
          <w:sz w:val="15"/>
          <w:szCs w:val="15"/>
          <w:lang w:val="uk-UA"/>
        </w:rPr>
        <w:t>´</w:t>
      </w:r>
      <w:r w:rsidRPr="00DF1744">
        <w:rPr>
          <w:rFonts w:ascii="Calibri" w:hAnsi="Calibri"/>
          <w:color w:val="auto"/>
          <w:szCs w:val="16"/>
          <w:lang w:val="uk-UA"/>
        </w:rPr>
        <w:t>язки якої з США є сильніши, ніж з Республікою Польща (т.з. центр особистих зв</w:t>
      </w:r>
      <w:r w:rsidRPr="00DF1744">
        <w:rPr>
          <w:rFonts w:ascii="Calibri" w:hAnsi="Calibri"/>
          <w:sz w:val="15"/>
          <w:szCs w:val="15"/>
          <w:lang w:val="uk-UA"/>
        </w:rPr>
        <w:t>´</w:t>
      </w:r>
      <w:r w:rsidRPr="00DF1744">
        <w:rPr>
          <w:rFonts w:ascii="Calibri" w:hAnsi="Calibri"/>
          <w:color w:val="auto"/>
          <w:szCs w:val="16"/>
          <w:lang w:val="uk-UA"/>
        </w:rPr>
        <w:t xml:space="preserve">язків в США відповідно до угоди між Урядом Республіки Польща та урядом США про уникнення подвійного податкування та запобіганню ухиленню від сплати податків в </w:t>
      </w:r>
      <w:r w:rsidR="00A75258" w:rsidRPr="00DF1744">
        <w:rPr>
          <w:rFonts w:ascii="Calibri" w:hAnsi="Calibri"/>
          <w:color w:val="auto"/>
          <w:szCs w:val="16"/>
          <w:lang w:val="uk-UA"/>
        </w:rPr>
        <w:t>сенсі податку на доходи, яка була підписана в Вашингтоні 8 жовтня 1974 року (</w:t>
      </w:r>
      <w:r w:rsidR="0072688F" w:rsidRPr="00DF1744">
        <w:rPr>
          <w:rFonts w:ascii="Calibri" w:hAnsi="Calibri"/>
          <w:color w:val="auto"/>
          <w:szCs w:val="16"/>
          <w:lang w:val="uk-UA"/>
        </w:rPr>
        <w:t>опубліковано в Dziennik Ustaw 1976 рік, номер 31, позиція 178</w:t>
      </w:r>
      <w:r w:rsidRPr="00DF1744">
        <w:rPr>
          <w:rFonts w:ascii="Calibri" w:hAnsi="Calibri"/>
          <w:color w:val="auto"/>
          <w:szCs w:val="16"/>
          <w:lang w:val="uk-UA"/>
        </w:rPr>
        <w:t>)</w:t>
      </w:r>
    </w:p>
    <w:p w:rsidR="00A952BF" w:rsidRPr="00B4322D" w:rsidRDefault="00A952BF" w:rsidP="00B4322D">
      <w:pPr>
        <w:pStyle w:val="Akapitzlist"/>
        <w:ind w:left="284" w:hanging="284"/>
        <w:jc w:val="both"/>
        <w:rPr>
          <w:rFonts w:ascii="Calibri" w:hAnsi="Calibri"/>
          <w:color w:val="auto"/>
          <w:szCs w:val="16"/>
          <w:lang w:val="uk-UA"/>
        </w:rPr>
      </w:pPr>
      <w:r w:rsidRPr="00B4322D">
        <w:rPr>
          <w:rFonts w:ascii="Calibri" w:hAnsi="Calibri"/>
          <w:color w:val="auto"/>
          <w:szCs w:val="16"/>
          <w:lang w:val="uk-UA"/>
        </w:rPr>
        <w:t>2) країна основної податкової резидентності – країна, в якій належать до оподаткування всі доходи відповідно до законодавства цієї країни, з огляду на місце проживання або відповідність іншим визначеним вимогам. Відповідно до Закону від 26 липня 1991 р.  Про податок з доходів фізичних осіб (Вісник законів від 2016 р. Поз. 2032 зі змінами) оподаткуванню підлягає весь дохід отриманий фізичною особою на території  Польщі, яка має місце проживання на території Польщі, тобто:</w:t>
      </w:r>
    </w:p>
    <w:p w:rsidR="00A952BF" w:rsidRPr="00B4322D" w:rsidRDefault="00A952BF" w:rsidP="00B4322D">
      <w:pPr>
        <w:pStyle w:val="Akapitzlist"/>
        <w:ind w:left="284"/>
        <w:jc w:val="both"/>
        <w:rPr>
          <w:rFonts w:ascii="Calibri" w:hAnsi="Calibri"/>
          <w:color w:val="auto"/>
          <w:szCs w:val="16"/>
          <w:lang w:val="uk-UA"/>
        </w:rPr>
      </w:pPr>
      <w:r w:rsidRPr="00B4322D">
        <w:rPr>
          <w:rFonts w:ascii="Calibri" w:hAnsi="Calibri"/>
          <w:color w:val="auto"/>
          <w:szCs w:val="16"/>
          <w:lang w:val="uk-UA"/>
        </w:rPr>
        <w:t>а) має центр життєвих та економічних інтересів (сфера життєвих інтересів) на території Польщі або</w:t>
      </w:r>
    </w:p>
    <w:p w:rsidR="00A952BF" w:rsidRPr="00B4322D" w:rsidRDefault="00A952BF" w:rsidP="00B4322D">
      <w:pPr>
        <w:pStyle w:val="Akapitzlist"/>
        <w:ind w:left="284"/>
        <w:jc w:val="both"/>
        <w:rPr>
          <w:rFonts w:ascii="Calibri" w:hAnsi="Calibri"/>
          <w:color w:val="auto"/>
          <w:szCs w:val="16"/>
          <w:lang w:val="uk-UA"/>
        </w:rPr>
      </w:pPr>
      <w:r w:rsidRPr="00B4322D">
        <w:rPr>
          <w:rFonts w:ascii="Calibri" w:hAnsi="Calibri"/>
          <w:color w:val="auto"/>
          <w:szCs w:val="16"/>
          <w:lang w:val="uk-UA"/>
        </w:rPr>
        <w:t>b) перебуває на території Польщі більше ніж 183 дні.</w:t>
      </w:r>
    </w:p>
    <w:p w:rsidR="00A952BF" w:rsidRPr="00B4322D" w:rsidRDefault="00A952BF" w:rsidP="00B4322D">
      <w:pPr>
        <w:pStyle w:val="Akapitzlist"/>
        <w:ind w:left="284"/>
        <w:jc w:val="both"/>
        <w:rPr>
          <w:rFonts w:ascii="Calibri" w:hAnsi="Calibri"/>
          <w:color w:val="auto"/>
          <w:szCs w:val="16"/>
          <w:lang w:val="uk-UA"/>
        </w:rPr>
      </w:pPr>
      <w:r w:rsidRPr="00B4322D">
        <w:rPr>
          <w:rFonts w:ascii="Calibri" w:hAnsi="Calibri"/>
          <w:color w:val="auto"/>
          <w:szCs w:val="16"/>
          <w:lang w:val="uk-UA"/>
        </w:rPr>
        <w:t>Законодавство інших країн може передбачати інші вимоги для визначення податкової резидентності на території цих країн. Підставою для визначення податкової резидентності може бути напр. навчання, робота або довготривала подорож в такій країні. Податкову резидентність необхідно визначати з врахуванням договорів про уникнення подвійного оподаткування.</w:t>
      </w:r>
    </w:p>
    <w:p w:rsidR="00A952BF" w:rsidRPr="00B4322D" w:rsidRDefault="00A952BF" w:rsidP="00B4322D">
      <w:pPr>
        <w:pStyle w:val="Akapitzlist"/>
        <w:ind w:left="284"/>
        <w:jc w:val="both"/>
        <w:rPr>
          <w:rFonts w:ascii="Calibri" w:hAnsi="Calibri"/>
          <w:color w:val="auto"/>
          <w:szCs w:val="16"/>
          <w:lang w:val="uk-UA"/>
        </w:rPr>
      </w:pPr>
      <w:r w:rsidRPr="00B4322D">
        <w:rPr>
          <w:rFonts w:ascii="Calibri" w:hAnsi="Calibri"/>
          <w:color w:val="auto"/>
          <w:szCs w:val="16"/>
          <w:lang w:val="uk-UA"/>
        </w:rPr>
        <w:t>В окремих випадках особа може мати більше, ніж одну країну податкової резидентності (напр. особа  має постійне місце проживання на території Польщі, перебуваючи, в даному році, безперервно в іншій країні більше, ніж 183 дні протягом року, може бути визнаний податковим резидентом обидвох країн). В такому випадку, просимо надати інформацію щодо таких країн, податковим резидентом яких є Власник рахунку.</w:t>
      </w:r>
    </w:p>
    <w:p w:rsidR="00A952BF" w:rsidRPr="00B4322D" w:rsidRDefault="00A952BF" w:rsidP="00B4322D">
      <w:pPr>
        <w:pStyle w:val="Akapitzlist"/>
        <w:ind w:left="284"/>
        <w:jc w:val="both"/>
        <w:rPr>
          <w:rFonts w:ascii="Calibri" w:hAnsi="Calibri"/>
          <w:color w:val="auto"/>
          <w:sz w:val="22"/>
          <w:szCs w:val="22"/>
          <w:lang w:val="uk-UA"/>
        </w:rPr>
      </w:pPr>
      <w:r w:rsidRPr="00B4322D">
        <w:rPr>
          <w:rFonts w:ascii="Calibri" w:hAnsi="Calibri"/>
          <w:color w:val="auto"/>
          <w:szCs w:val="16"/>
          <w:lang w:val="uk-UA"/>
        </w:rPr>
        <w:t>У разі виникнення сумнівів щодо визначення країни Вашої податкової резидентності, Ви можете проконсультуватись з обраним Вами податковим консультантом</w:t>
      </w:r>
      <w:r w:rsidRPr="00B4322D">
        <w:rPr>
          <w:rFonts w:ascii="Calibri" w:hAnsi="Calibri"/>
          <w:color w:val="auto"/>
          <w:sz w:val="22"/>
          <w:szCs w:val="22"/>
          <w:lang w:val="uk-UA"/>
        </w:rPr>
        <w:t>.</w:t>
      </w:r>
    </w:p>
    <w:p w:rsidR="005830E0" w:rsidRPr="0026059E" w:rsidRDefault="005830E0" w:rsidP="005830E0">
      <w:pPr>
        <w:pStyle w:val="Akapitzlist"/>
        <w:ind w:left="284"/>
        <w:jc w:val="both"/>
        <w:rPr>
          <w:rFonts w:ascii="Calibri" w:hAnsi="Calibri"/>
          <w:color w:val="C0504D" w:themeColor="accent2"/>
          <w:szCs w:val="16"/>
          <w:highlight w:val="yellow"/>
          <w:lang w:val="uk-UA"/>
        </w:rPr>
      </w:pPr>
    </w:p>
    <w:p w:rsidR="00FB1881" w:rsidRPr="00DF1744" w:rsidRDefault="00397E7F" w:rsidP="00397E7F">
      <w:pPr>
        <w:pStyle w:val="Stopka"/>
        <w:tabs>
          <w:tab w:val="clear" w:pos="4536"/>
          <w:tab w:val="clear" w:pos="9072"/>
          <w:tab w:val="left" w:pos="1698"/>
        </w:tabs>
        <w:spacing w:line="180" w:lineRule="exact"/>
        <w:rPr>
          <w:rFonts w:ascii="Calibri" w:hAnsi="Calibri"/>
          <w:color w:val="auto"/>
          <w:sz w:val="16"/>
          <w:szCs w:val="16"/>
          <w:lang w:val="uk-UA"/>
        </w:rPr>
      </w:pPr>
      <w:r>
        <w:rPr>
          <w:rFonts w:ascii="Calibri" w:hAnsi="Calibri"/>
          <w:color w:val="auto"/>
          <w:sz w:val="16"/>
          <w:szCs w:val="16"/>
          <w:lang w:val="uk-UA"/>
        </w:rPr>
        <w:tab/>
      </w:r>
    </w:p>
    <w:p w:rsidR="0072688F" w:rsidRPr="00DF1744" w:rsidRDefault="0072688F" w:rsidP="00FB1881">
      <w:pPr>
        <w:pStyle w:val="Stopka"/>
        <w:tabs>
          <w:tab w:val="clear" w:pos="4536"/>
          <w:tab w:val="clear" w:pos="9072"/>
        </w:tabs>
        <w:spacing w:line="180" w:lineRule="exact"/>
        <w:rPr>
          <w:rFonts w:ascii="Calibri" w:hAnsi="Calibri"/>
          <w:color w:val="auto"/>
          <w:sz w:val="16"/>
          <w:szCs w:val="16"/>
          <w:lang w:val="uk-UA"/>
        </w:rPr>
      </w:pPr>
    </w:p>
    <w:p w:rsidR="0072688F" w:rsidRPr="00DF1744" w:rsidRDefault="0072688F" w:rsidP="00FB1881">
      <w:pPr>
        <w:pStyle w:val="Stopka"/>
        <w:tabs>
          <w:tab w:val="clear" w:pos="4536"/>
          <w:tab w:val="clear" w:pos="9072"/>
        </w:tabs>
        <w:spacing w:line="180" w:lineRule="exact"/>
        <w:rPr>
          <w:rFonts w:ascii="Calibri" w:hAnsi="Calibri"/>
          <w:color w:val="auto"/>
          <w:sz w:val="16"/>
          <w:szCs w:val="16"/>
          <w:lang w:val="uk-UA"/>
        </w:rPr>
      </w:pPr>
    </w:p>
    <w:p w:rsidR="00FB1881" w:rsidRPr="00DF1744" w:rsidRDefault="00FB1881" w:rsidP="00FB1881">
      <w:pPr>
        <w:pStyle w:val="Stopka"/>
        <w:tabs>
          <w:tab w:val="clear" w:pos="4536"/>
          <w:tab w:val="clear" w:pos="9072"/>
        </w:tabs>
        <w:spacing w:line="180" w:lineRule="exact"/>
        <w:rPr>
          <w:rFonts w:ascii="Calibri" w:hAnsi="Calibri"/>
          <w:sz w:val="13"/>
          <w:szCs w:val="13"/>
          <w:lang w:val="uk-UA"/>
        </w:rPr>
      </w:pPr>
      <w:r w:rsidRPr="00DF1744">
        <w:rPr>
          <w:rFonts w:ascii="PKO Bank Polski Rg" w:hAnsi="PKO Bank Polski Rg"/>
          <w:sz w:val="13"/>
          <w:szCs w:val="13"/>
        </w:rPr>
        <w:t xml:space="preserve">*** podmiotem współpracującym jest podmiot należący do Grupy Kapitałowej PKO Banku Polskiego SA, której skład wskazany jest na stronie www.pkobp.pl/grupa oraz podmiot, który zawarł z PKO Bankiem Polskim SA umowę związaną ze świadczonymi przez PKO Bank Polski SA usługami bankowymi, wskazany na stronie </w:t>
      </w:r>
      <w:hyperlink r:id="rId9" w:history="1">
        <w:r w:rsidR="002A1F4C" w:rsidRPr="00DF1744">
          <w:rPr>
            <w:rStyle w:val="Hipercze"/>
            <w:rFonts w:ascii="PKO Bank Polski Rg" w:hAnsi="PKO Bank Polski Rg"/>
            <w:sz w:val="13"/>
            <w:szCs w:val="13"/>
          </w:rPr>
          <w:t>www.pkobp.pl/podmioty</w:t>
        </w:r>
      </w:hyperlink>
      <w:r w:rsidRPr="00DF1744">
        <w:rPr>
          <w:rFonts w:ascii="PKO Bank Polski Rg" w:hAnsi="PKO Bank Polski Rg"/>
          <w:sz w:val="13"/>
          <w:szCs w:val="13"/>
        </w:rPr>
        <w:t>.</w:t>
      </w:r>
    </w:p>
    <w:p w:rsidR="002A1F4C" w:rsidRPr="00DF1744" w:rsidRDefault="002A1F4C" w:rsidP="00FB1881">
      <w:pPr>
        <w:pStyle w:val="Stopka"/>
        <w:tabs>
          <w:tab w:val="clear" w:pos="4536"/>
          <w:tab w:val="clear" w:pos="9072"/>
        </w:tabs>
        <w:spacing w:line="180" w:lineRule="exact"/>
        <w:rPr>
          <w:rFonts w:ascii="Times New Roman" w:hAnsi="Times New Roman"/>
          <w:sz w:val="13"/>
          <w:szCs w:val="13"/>
          <w:lang w:val="uk-UA"/>
        </w:rPr>
      </w:pPr>
      <w:r w:rsidRPr="00DF1744">
        <w:rPr>
          <w:rFonts w:ascii="Calibri" w:hAnsi="Calibri"/>
          <w:sz w:val="13"/>
          <w:szCs w:val="13"/>
          <w:lang w:val="uk-UA"/>
        </w:rPr>
        <w:t>*** пов</w:t>
      </w:r>
      <w:r w:rsidR="007672D3" w:rsidRPr="00DF1744">
        <w:rPr>
          <w:rFonts w:ascii="Calibri" w:hAnsi="Calibri"/>
          <w:sz w:val="13"/>
          <w:szCs w:val="15"/>
          <w:lang w:val="uk-UA"/>
        </w:rPr>
        <w:t>´</w:t>
      </w:r>
      <w:r w:rsidRPr="00DF1744">
        <w:rPr>
          <w:rFonts w:ascii="Calibri" w:hAnsi="Calibri"/>
          <w:sz w:val="13"/>
          <w:szCs w:val="13"/>
          <w:lang w:val="uk-UA"/>
        </w:rPr>
        <w:t xml:space="preserve">язаною юридичною особою є юридична особа, яка належить до Групи Капіталу PKO Bank Polski SA, склад якої зазначений на сайті </w:t>
      </w:r>
      <w:hyperlink r:id="rId10" w:history="1">
        <w:r w:rsidRPr="00DF1744">
          <w:rPr>
            <w:rStyle w:val="Hipercze"/>
            <w:rFonts w:ascii="PKO Bank Polski Rg" w:hAnsi="PKO Bank Polski Rg"/>
            <w:sz w:val="13"/>
            <w:szCs w:val="13"/>
          </w:rPr>
          <w:t>www.pkobp.pl/grupa</w:t>
        </w:r>
      </w:hyperlink>
      <w:r w:rsidRPr="00DF1744">
        <w:rPr>
          <w:rFonts w:ascii="Calibri" w:hAnsi="Calibri"/>
          <w:sz w:val="13"/>
          <w:szCs w:val="13"/>
          <w:lang w:val="uk-UA"/>
        </w:rPr>
        <w:t>, а також юридична особа, яка укла</w:t>
      </w:r>
      <w:r w:rsidR="007672D3" w:rsidRPr="00DF1744">
        <w:rPr>
          <w:rFonts w:ascii="Calibri" w:hAnsi="Calibri"/>
          <w:sz w:val="13"/>
          <w:szCs w:val="13"/>
          <w:lang w:val="uk-UA"/>
        </w:rPr>
        <w:t>ла</w:t>
      </w:r>
      <w:r w:rsidRPr="00DF1744">
        <w:rPr>
          <w:rFonts w:ascii="Calibri" w:hAnsi="Calibri"/>
          <w:sz w:val="13"/>
          <w:szCs w:val="13"/>
          <w:lang w:val="uk-UA"/>
        </w:rPr>
        <w:t xml:space="preserve"> з PKO Bank Polski SA угоду </w:t>
      </w:r>
      <w:r w:rsidR="00D3336F" w:rsidRPr="00DF1744">
        <w:rPr>
          <w:rFonts w:ascii="Calibri" w:hAnsi="Calibri"/>
          <w:sz w:val="13"/>
          <w:szCs w:val="13"/>
          <w:lang w:val="uk-UA"/>
        </w:rPr>
        <w:t>про надання банківських послуг PKO Bank Polski SA і яка зазначена на сайті</w:t>
      </w:r>
      <w:r w:rsidR="00D3336F" w:rsidRPr="00DF1744">
        <w:rPr>
          <w:rFonts w:ascii="Times New Roman" w:hAnsi="Times New Roman"/>
          <w:sz w:val="13"/>
          <w:szCs w:val="13"/>
          <w:lang w:val="uk-UA"/>
        </w:rPr>
        <w:t xml:space="preserve"> </w:t>
      </w:r>
      <w:hyperlink r:id="rId11" w:history="1">
        <w:r w:rsidR="00D3336F" w:rsidRPr="00DF1744">
          <w:rPr>
            <w:rStyle w:val="Hipercze"/>
            <w:rFonts w:ascii="PKO Bank Polski Rg" w:hAnsi="PKO Bank Polski Rg"/>
            <w:sz w:val="13"/>
            <w:szCs w:val="13"/>
          </w:rPr>
          <w:t>www.pkobp.pl/podmioty</w:t>
        </w:r>
      </w:hyperlink>
      <w:r w:rsidR="00D3336F" w:rsidRPr="00DF1744">
        <w:rPr>
          <w:rFonts w:ascii="PKO Bank Polski Rg" w:hAnsi="PKO Bank Polski Rg"/>
          <w:sz w:val="13"/>
          <w:szCs w:val="13"/>
        </w:rPr>
        <w:t>.</w:t>
      </w:r>
    </w:p>
    <w:sectPr w:rsidR="002A1F4C" w:rsidRPr="00DF1744" w:rsidSect="00FB1881">
      <w:footerReference w:type="even" r:id="rId12"/>
      <w:headerReference w:type="first" r:id="rId13"/>
      <w:footerReference w:type="first" r:id="rId14"/>
      <w:pgSz w:w="11906" w:h="16838" w:code="9"/>
      <w:pgMar w:top="284" w:right="567" w:bottom="680" w:left="1247" w:header="284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0C3" w:rsidRDefault="007100C3">
      <w:r>
        <w:separator/>
      </w:r>
    </w:p>
  </w:endnote>
  <w:endnote w:type="continuationSeparator" w:id="0">
    <w:p w:rsidR="007100C3" w:rsidRDefault="0071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KO Bank Polski Rg">
    <w:panose1 w:val="02000000000000000000"/>
    <w:charset w:val="EE"/>
    <w:family w:val="auto"/>
    <w:pitch w:val="variable"/>
    <w:sig w:usb0="800000AF" w:usb1="4000004A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KO Bank Polski">
    <w:altName w:val="PKO Bank Polski"/>
    <w:panose1 w:val="020B0604020202020204"/>
    <w:charset w:val="EE"/>
    <w:family w:val="swiss"/>
    <w:pitch w:val="variable"/>
    <w:sig w:usb0="800000AF" w:usb1="4000004A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KO Bank Polski 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881" w:rsidRDefault="00FB1881" w:rsidP="00FB1881">
    <w:pPr>
      <w:pStyle w:val="Stopka"/>
      <w:spacing w:line="160" w:lineRule="exact"/>
      <w:rPr>
        <w:sz w:val="13"/>
        <w:szCs w:val="13"/>
      </w:rPr>
    </w:pPr>
    <w:r>
      <w:rPr>
        <w:sz w:val="13"/>
        <w:szCs w:val="13"/>
      </w:rPr>
      <w:t>Powszechna Kasa Oszczędności Bank Polski Spółka Akcyjna, 02-515 Warszawa, ul. Puławska 15</w:t>
    </w:r>
  </w:p>
  <w:p w:rsidR="00FB1881" w:rsidRDefault="00FB1881" w:rsidP="00FB1881">
    <w:pPr>
      <w:pStyle w:val="Stopka"/>
      <w:spacing w:line="160" w:lineRule="exact"/>
      <w:rPr>
        <w:sz w:val="13"/>
        <w:szCs w:val="13"/>
      </w:rPr>
    </w:pPr>
    <w:r>
      <w:rPr>
        <w:sz w:val="13"/>
        <w:szCs w:val="13"/>
      </w:rPr>
      <w:t>Sąd Rejonowy dla m.st. Warszawy w Warszawie, XIII Wydział Gospodarczy Krajowego Rejestru Sądowego numer KRS 0000026438, NIP: 525-000-77-38,</w:t>
    </w:r>
  </w:p>
  <w:p w:rsidR="00FB1881" w:rsidRDefault="00FB1881" w:rsidP="00FB1881">
    <w:pPr>
      <w:pStyle w:val="Stopka"/>
      <w:jc w:val="center"/>
      <w:rPr>
        <w:sz w:val="13"/>
        <w:szCs w:val="13"/>
      </w:rPr>
    </w:pPr>
    <w:r>
      <w:rPr>
        <w:sz w:val="13"/>
        <w:szCs w:val="13"/>
      </w:rPr>
      <w:t>REGON: 016298263; kapitał zakładowy (kapitał wpłacony) 1 250 000 000 PLN</w:t>
    </w:r>
  </w:p>
  <w:p w:rsidR="00FB1881" w:rsidRDefault="00FB18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14F" w:rsidRDefault="00AD114F" w:rsidP="00AD114F">
    <w:pPr>
      <w:pStyle w:val="Stopka"/>
      <w:spacing w:line="160" w:lineRule="exact"/>
      <w:rPr>
        <w:sz w:val="13"/>
        <w:szCs w:val="13"/>
      </w:rPr>
    </w:pPr>
    <w:r>
      <w:rPr>
        <w:sz w:val="13"/>
        <w:szCs w:val="13"/>
      </w:rPr>
      <w:t>Powszechna Kasa Oszczędności Bank Polski Spółka Akcyjna, 02-515 Warszawa, ul. Puławska 15</w:t>
    </w:r>
  </w:p>
  <w:p w:rsidR="00AD114F" w:rsidRDefault="00AD114F" w:rsidP="00AD114F">
    <w:pPr>
      <w:pStyle w:val="Stopka"/>
      <w:spacing w:line="160" w:lineRule="exact"/>
      <w:rPr>
        <w:sz w:val="13"/>
        <w:szCs w:val="13"/>
      </w:rPr>
    </w:pPr>
    <w:r>
      <w:rPr>
        <w:sz w:val="13"/>
        <w:szCs w:val="13"/>
      </w:rPr>
      <w:t>Sąd Rejonowy dla m.st. Warszawy w Warszawie, XIII Wydział Gospodarczy Krajowego Rejestru Sądowego numer KRS 0000026438, NIP: 525-000-77-38,</w:t>
    </w:r>
  </w:p>
  <w:p w:rsidR="00AD114F" w:rsidRDefault="00AD114F" w:rsidP="00A2557C">
    <w:pPr>
      <w:pStyle w:val="Stopka"/>
      <w:jc w:val="center"/>
      <w:rPr>
        <w:sz w:val="13"/>
        <w:szCs w:val="13"/>
      </w:rPr>
    </w:pPr>
    <w:r>
      <w:rPr>
        <w:sz w:val="13"/>
        <w:szCs w:val="13"/>
      </w:rPr>
      <w:t>REGON: 016298263; kapitał zakładowy (kapitał wpłacony) 1 250 000 000 PLN</w:t>
    </w:r>
  </w:p>
  <w:p w:rsidR="0054414B" w:rsidRPr="00AD114F" w:rsidRDefault="0054414B" w:rsidP="00AD11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0C3" w:rsidRDefault="007100C3">
      <w:r>
        <w:separator/>
      </w:r>
    </w:p>
  </w:footnote>
  <w:footnote w:type="continuationSeparator" w:id="0">
    <w:p w:rsidR="007100C3" w:rsidRDefault="00710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F29" w:rsidRDefault="00DF1744" w:rsidP="00F77F29">
    <w:pPr>
      <w:spacing w:line="160" w:lineRule="exact"/>
      <w:ind w:right="3997"/>
      <w:rPr>
        <w:sz w:val="13"/>
        <w:szCs w:val="13"/>
      </w:rPr>
    </w:pPr>
    <w:r>
      <w:rPr>
        <w:noProof/>
        <w:sz w:val="14"/>
        <w:szCs w:val="13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6333490</wp:posOffset>
          </wp:positionH>
          <wp:positionV relativeFrom="page">
            <wp:posOffset>0</wp:posOffset>
          </wp:positionV>
          <wp:extent cx="1238885" cy="795020"/>
          <wp:effectExtent l="0" t="0" r="0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88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61487" w:rsidRDefault="00E808A7" w:rsidP="00667AAC">
    <w:pPr>
      <w:spacing w:line="160" w:lineRule="exact"/>
      <w:ind w:right="3997"/>
      <w:rPr>
        <w:sz w:val="13"/>
        <w:szCs w:val="13"/>
      </w:rPr>
    </w:pPr>
    <w:r w:rsidRPr="00E808A7">
      <w:rPr>
        <w:sz w:val="14"/>
        <w:szCs w:val="13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6241"/>
    <w:multiLevelType w:val="hybridMultilevel"/>
    <w:tmpl w:val="16BA552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84078"/>
    <w:multiLevelType w:val="hybridMultilevel"/>
    <w:tmpl w:val="5202AA7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20D4058"/>
    <w:multiLevelType w:val="hybridMultilevel"/>
    <w:tmpl w:val="8892DD0A"/>
    <w:lvl w:ilvl="0" w:tplc="A1CCAB88">
      <w:start w:val="1"/>
      <w:numFmt w:val="lowerLetter"/>
      <w:lvlText w:val="%1)"/>
      <w:lvlJc w:val="left"/>
      <w:pPr>
        <w:ind w:left="1440" w:hanging="360"/>
      </w:pPr>
      <w:rPr>
        <w:rFonts w:ascii="PKO Bank Polski Rg" w:hAnsi="PKO Bank Polski Rg" w:hint="default"/>
        <w:b w:val="0"/>
        <w:i w:val="0"/>
        <w:sz w:val="16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C33E6"/>
    <w:multiLevelType w:val="hybridMultilevel"/>
    <w:tmpl w:val="E7F6504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A41FD"/>
    <w:multiLevelType w:val="hybridMultilevel"/>
    <w:tmpl w:val="ACBA0F38"/>
    <w:lvl w:ilvl="0" w:tplc="436635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86520A0"/>
    <w:multiLevelType w:val="hybridMultilevel"/>
    <w:tmpl w:val="1BACE68A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A1CCAB88">
      <w:start w:val="1"/>
      <w:numFmt w:val="lowerLetter"/>
      <w:lvlText w:val="%2)"/>
      <w:lvlJc w:val="left"/>
      <w:pPr>
        <w:ind w:left="1440" w:hanging="360"/>
      </w:pPr>
      <w:rPr>
        <w:rFonts w:ascii="PKO Bank Polski Rg" w:hAnsi="PKO Bank Polski Rg" w:hint="default"/>
        <w:b w:val="0"/>
        <w:i w:val="0"/>
        <w:sz w:val="16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75774"/>
    <w:multiLevelType w:val="hybridMultilevel"/>
    <w:tmpl w:val="B4CA266A"/>
    <w:lvl w:ilvl="0" w:tplc="B798CDB8">
      <w:start w:val="1"/>
      <w:numFmt w:val="lowerLetter"/>
      <w:lvlText w:val="%1)"/>
      <w:lvlJc w:val="left"/>
      <w:pPr>
        <w:ind w:left="2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3" w:hanging="360"/>
      </w:pPr>
    </w:lvl>
    <w:lvl w:ilvl="2" w:tplc="0415001B" w:tentative="1">
      <w:start w:val="1"/>
      <w:numFmt w:val="lowerRoman"/>
      <w:lvlText w:val="%3."/>
      <w:lvlJc w:val="right"/>
      <w:pPr>
        <w:ind w:left="1693" w:hanging="180"/>
      </w:pPr>
    </w:lvl>
    <w:lvl w:ilvl="3" w:tplc="0415000F" w:tentative="1">
      <w:start w:val="1"/>
      <w:numFmt w:val="decimal"/>
      <w:lvlText w:val="%4."/>
      <w:lvlJc w:val="left"/>
      <w:pPr>
        <w:ind w:left="2413" w:hanging="360"/>
      </w:pPr>
    </w:lvl>
    <w:lvl w:ilvl="4" w:tplc="04150019" w:tentative="1">
      <w:start w:val="1"/>
      <w:numFmt w:val="lowerLetter"/>
      <w:lvlText w:val="%5."/>
      <w:lvlJc w:val="left"/>
      <w:pPr>
        <w:ind w:left="3133" w:hanging="360"/>
      </w:pPr>
    </w:lvl>
    <w:lvl w:ilvl="5" w:tplc="0415001B" w:tentative="1">
      <w:start w:val="1"/>
      <w:numFmt w:val="lowerRoman"/>
      <w:lvlText w:val="%6."/>
      <w:lvlJc w:val="right"/>
      <w:pPr>
        <w:ind w:left="3853" w:hanging="180"/>
      </w:pPr>
    </w:lvl>
    <w:lvl w:ilvl="6" w:tplc="0415000F" w:tentative="1">
      <w:start w:val="1"/>
      <w:numFmt w:val="decimal"/>
      <w:lvlText w:val="%7."/>
      <w:lvlJc w:val="left"/>
      <w:pPr>
        <w:ind w:left="4573" w:hanging="360"/>
      </w:pPr>
    </w:lvl>
    <w:lvl w:ilvl="7" w:tplc="04150019" w:tentative="1">
      <w:start w:val="1"/>
      <w:numFmt w:val="lowerLetter"/>
      <w:lvlText w:val="%8."/>
      <w:lvlJc w:val="left"/>
      <w:pPr>
        <w:ind w:left="5293" w:hanging="360"/>
      </w:pPr>
    </w:lvl>
    <w:lvl w:ilvl="8" w:tplc="0415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7">
    <w:nsid w:val="22683A33"/>
    <w:multiLevelType w:val="hybridMultilevel"/>
    <w:tmpl w:val="C6DA1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247BE"/>
    <w:multiLevelType w:val="hybridMultilevel"/>
    <w:tmpl w:val="0F78C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76C00"/>
    <w:multiLevelType w:val="hybridMultilevel"/>
    <w:tmpl w:val="20163F24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F043DC">
      <w:start w:val="1"/>
      <w:numFmt w:val="lowerRoman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44A61"/>
    <w:multiLevelType w:val="hybridMultilevel"/>
    <w:tmpl w:val="403216BC"/>
    <w:lvl w:ilvl="0" w:tplc="0930DE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200A0"/>
    <w:multiLevelType w:val="hybridMultilevel"/>
    <w:tmpl w:val="3FB800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E2892"/>
    <w:multiLevelType w:val="hybridMultilevel"/>
    <w:tmpl w:val="9D8A51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27372"/>
    <w:multiLevelType w:val="hybridMultilevel"/>
    <w:tmpl w:val="0EF08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D0ABA"/>
    <w:multiLevelType w:val="hybridMultilevel"/>
    <w:tmpl w:val="B5B4465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415AC3"/>
    <w:multiLevelType w:val="hybridMultilevel"/>
    <w:tmpl w:val="81644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687AB2"/>
    <w:multiLevelType w:val="hybridMultilevel"/>
    <w:tmpl w:val="A3463B54"/>
    <w:lvl w:ilvl="0" w:tplc="DBC0CE3E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9178B1"/>
    <w:multiLevelType w:val="hybridMultilevel"/>
    <w:tmpl w:val="5202AA7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1CD5910"/>
    <w:multiLevelType w:val="hybridMultilevel"/>
    <w:tmpl w:val="8B68A3F2"/>
    <w:lvl w:ilvl="0" w:tplc="B9C66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>
    <w:nsid w:val="572C7317"/>
    <w:multiLevelType w:val="hybridMultilevel"/>
    <w:tmpl w:val="BC386658"/>
    <w:lvl w:ilvl="0" w:tplc="53E27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</w:rPr>
    </w:lvl>
    <w:lvl w:ilvl="1" w:tplc="6798AA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BB26199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PKO Bank Polski" w:eastAsia="Times New Roman" w:hAnsi="PKO Bank Polski" w:cs="Times New Roman"/>
        <w:sz w:val="16"/>
        <w:szCs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D3D27A8"/>
    <w:multiLevelType w:val="hybridMultilevel"/>
    <w:tmpl w:val="B5B4465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1A7922"/>
    <w:multiLevelType w:val="hybridMultilevel"/>
    <w:tmpl w:val="BF363030"/>
    <w:lvl w:ilvl="0" w:tplc="7DE2EEE2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  <w:b w:val="0"/>
        <w:i w:val="0"/>
        <w:sz w:val="16"/>
        <w:szCs w:val="16"/>
      </w:rPr>
    </w:lvl>
    <w:lvl w:ilvl="1" w:tplc="7DE2EEE2">
      <w:start w:val="1"/>
      <w:numFmt w:val="lowerLetter"/>
      <w:lvlText w:val="%2)"/>
      <w:lvlJc w:val="left"/>
      <w:pPr>
        <w:ind w:left="1724" w:hanging="360"/>
      </w:pPr>
      <w:rPr>
        <w:rFonts w:cs="Times New Roman" w:hint="default"/>
        <w:b w:val="0"/>
        <w:i w:val="0"/>
        <w:sz w:val="16"/>
        <w:szCs w:val="16"/>
      </w:rPr>
    </w:lvl>
    <w:lvl w:ilvl="2" w:tplc="037E57E0">
      <w:numFmt w:val="bullet"/>
      <w:lvlText w:val=""/>
      <w:lvlJc w:val="left"/>
      <w:pPr>
        <w:ind w:left="2624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6C31E4C"/>
    <w:multiLevelType w:val="hybridMultilevel"/>
    <w:tmpl w:val="F222ADAE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40D64"/>
    <w:multiLevelType w:val="hybridMultilevel"/>
    <w:tmpl w:val="3274D910"/>
    <w:lvl w:ilvl="0" w:tplc="C39EFD3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DD6B04"/>
    <w:multiLevelType w:val="hybridMultilevel"/>
    <w:tmpl w:val="88BE8324"/>
    <w:lvl w:ilvl="0" w:tplc="7DB8685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B878E1"/>
    <w:multiLevelType w:val="hybridMultilevel"/>
    <w:tmpl w:val="5CF4571C"/>
    <w:lvl w:ilvl="0" w:tplc="A2F043DC">
      <w:start w:val="1"/>
      <w:numFmt w:val="lowerRoman"/>
      <w:lvlText w:val="%1)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977296"/>
    <w:multiLevelType w:val="hybridMultilevel"/>
    <w:tmpl w:val="E5127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10182F"/>
    <w:multiLevelType w:val="hybridMultilevel"/>
    <w:tmpl w:val="EFB47D7A"/>
    <w:lvl w:ilvl="0" w:tplc="C1567F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20"/>
  </w:num>
  <w:num w:numId="4">
    <w:abstractNumId w:val="6"/>
  </w:num>
  <w:num w:numId="5">
    <w:abstractNumId w:val="19"/>
  </w:num>
  <w:num w:numId="6">
    <w:abstractNumId w:val="21"/>
  </w:num>
  <w:num w:numId="7">
    <w:abstractNumId w:val="14"/>
  </w:num>
  <w:num w:numId="8">
    <w:abstractNumId w:val="13"/>
  </w:num>
  <w:num w:numId="9">
    <w:abstractNumId w:val="26"/>
  </w:num>
  <w:num w:numId="10">
    <w:abstractNumId w:val="4"/>
  </w:num>
  <w:num w:numId="11">
    <w:abstractNumId w:val="0"/>
  </w:num>
  <w:num w:numId="12">
    <w:abstractNumId w:val="5"/>
  </w:num>
  <w:num w:numId="13">
    <w:abstractNumId w:val="22"/>
  </w:num>
  <w:num w:numId="14">
    <w:abstractNumId w:val="7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8"/>
  </w:num>
  <w:num w:numId="18">
    <w:abstractNumId w:val="18"/>
  </w:num>
  <w:num w:numId="19">
    <w:abstractNumId w:val="27"/>
  </w:num>
  <w:num w:numId="20">
    <w:abstractNumId w:val="10"/>
  </w:num>
  <w:num w:numId="21">
    <w:abstractNumId w:val="11"/>
  </w:num>
  <w:num w:numId="22">
    <w:abstractNumId w:val="1"/>
  </w:num>
  <w:num w:numId="23">
    <w:abstractNumId w:val="2"/>
  </w:num>
  <w:num w:numId="24">
    <w:abstractNumId w:val="25"/>
  </w:num>
  <w:num w:numId="25">
    <w:abstractNumId w:val="15"/>
  </w:num>
  <w:num w:numId="26">
    <w:abstractNumId w:val="3"/>
  </w:num>
  <w:num w:numId="27">
    <w:abstractNumId w:val="24"/>
  </w:num>
  <w:num w:numId="28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evenAndOddHeaders/>
  <w:drawingGridHorizontalSpacing w:val="80"/>
  <w:drawingGridVerticalSpacing w:val="181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48"/>
    <w:rsid w:val="000001CB"/>
    <w:rsid w:val="000021DD"/>
    <w:rsid w:val="000067B2"/>
    <w:rsid w:val="00007377"/>
    <w:rsid w:val="00010207"/>
    <w:rsid w:val="00017E51"/>
    <w:rsid w:val="00020956"/>
    <w:rsid w:val="00021810"/>
    <w:rsid w:val="000250EC"/>
    <w:rsid w:val="000254CD"/>
    <w:rsid w:val="000300C3"/>
    <w:rsid w:val="000347BF"/>
    <w:rsid w:val="000419F6"/>
    <w:rsid w:val="00041B2A"/>
    <w:rsid w:val="0004743C"/>
    <w:rsid w:val="00051C33"/>
    <w:rsid w:val="00051C92"/>
    <w:rsid w:val="00051CA8"/>
    <w:rsid w:val="00054D5A"/>
    <w:rsid w:val="000551D3"/>
    <w:rsid w:val="00055C92"/>
    <w:rsid w:val="000624EF"/>
    <w:rsid w:val="00062FDD"/>
    <w:rsid w:val="0006747B"/>
    <w:rsid w:val="000734A0"/>
    <w:rsid w:val="00073E5F"/>
    <w:rsid w:val="00076C7D"/>
    <w:rsid w:val="00077DDB"/>
    <w:rsid w:val="00081D0C"/>
    <w:rsid w:val="00083881"/>
    <w:rsid w:val="000841B6"/>
    <w:rsid w:val="00087D99"/>
    <w:rsid w:val="00092469"/>
    <w:rsid w:val="0009446B"/>
    <w:rsid w:val="00097E15"/>
    <w:rsid w:val="000A1696"/>
    <w:rsid w:val="000A409D"/>
    <w:rsid w:val="000A5AEB"/>
    <w:rsid w:val="000A6888"/>
    <w:rsid w:val="000A754A"/>
    <w:rsid w:val="000A7F58"/>
    <w:rsid w:val="000B2029"/>
    <w:rsid w:val="000B33D1"/>
    <w:rsid w:val="000B3A4E"/>
    <w:rsid w:val="000B62A2"/>
    <w:rsid w:val="000B690F"/>
    <w:rsid w:val="000C05B4"/>
    <w:rsid w:val="000C2E2F"/>
    <w:rsid w:val="000C5C77"/>
    <w:rsid w:val="000C7E0E"/>
    <w:rsid w:val="000D5386"/>
    <w:rsid w:val="000D7D2D"/>
    <w:rsid w:val="000E01BE"/>
    <w:rsid w:val="000E18C8"/>
    <w:rsid w:val="000E582F"/>
    <w:rsid w:val="000E674D"/>
    <w:rsid w:val="000F2A54"/>
    <w:rsid w:val="000F3071"/>
    <w:rsid w:val="000F46BF"/>
    <w:rsid w:val="000F7D52"/>
    <w:rsid w:val="001023B1"/>
    <w:rsid w:val="00102B21"/>
    <w:rsid w:val="001030D3"/>
    <w:rsid w:val="00103461"/>
    <w:rsid w:val="00111DE7"/>
    <w:rsid w:val="00112120"/>
    <w:rsid w:val="00113905"/>
    <w:rsid w:val="00113C00"/>
    <w:rsid w:val="001141A0"/>
    <w:rsid w:val="001153CC"/>
    <w:rsid w:val="00115E29"/>
    <w:rsid w:val="001245EA"/>
    <w:rsid w:val="00125393"/>
    <w:rsid w:val="00126FC4"/>
    <w:rsid w:val="00130943"/>
    <w:rsid w:val="001309F9"/>
    <w:rsid w:val="001434C0"/>
    <w:rsid w:val="001463D4"/>
    <w:rsid w:val="001467CC"/>
    <w:rsid w:val="00146A48"/>
    <w:rsid w:val="00147B63"/>
    <w:rsid w:val="00151EBE"/>
    <w:rsid w:val="001523EA"/>
    <w:rsid w:val="00152D40"/>
    <w:rsid w:val="00153603"/>
    <w:rsid w:val="00153763"/>
    <w:rsid w:val="00155028"/>
    <w:rsid w:val="0015569B"/>
    <w:rsid w:val="001576CC"/>
    <w:rsid w:val="00161487"/>
    <w:rsid w:val="0016191D"/>
    <w:rsid w:val="001718CF"/>
    <w:rsid w:val="00171E31"/>
    <w:rsid w:val="00172DA0"/>
    <w:rsid w:val="00174534"/>
    <w:rsid w:val="001760AC"/>
    <w:rsid w:val="00176F24"/>
    <w:rsid w:val="001776DF"/>
    <w:rsid w:val="00177DBF"/>
    <w:rsid w:val="00177FD4"/>
    <w:rsid w:val="0018018C"/>
    <w:rsid w:val="00181E3D"/>
    <w:rsid w:val="0018488B"/>
    <w:rsid w:val="0018572D"/>
    <w:rsid w:val="0018718D"/>
    <w:rsid w:val="001909A6"/>
    <w:rsid w:val="00190C20"/>
    <w:rsid w:val="00191B38"/>
    <w:rsid w:val="0019437C"/>
    <w:rsid w:val="001A57CD"/>
    <w:rsid w:val="001C66A1"/>
    <w:rsid w:val="001D1E6C"/>
    <w:rsid w:val="001D3551"/>
    <w:rsid w:val="001D6942"/>
    <w:rsid w:val="001D75DB"/>
    <w:rsid w:val="001E31B0"/>
    <w:rsid w:val="001E3526"/>
    <w:rsid w:val="001E5EBB"/>
    <w:rsid w:val="001E62BF"/>
    <w:rsid w:val="001F0AE8"/>
    <w:rsid w:val="001F192D"/>
    <w:rsid w:val="001F22D7"/>
    <w:rsid w:val="00207D4C"/>
    <w:rsid w:val="00211552"/>
    <w:rsid w:val="00216280"/>
    <w:rsid w:val="00220508"/>
    <w:rsid w:val="00220B22"/>
    <w:rsid w:val="00223839"/>
    <w:rsid w:val="0022644B"/>
    <w:rsid w:val="00226B60"/>
    <w:rsid w:val="00230533"/>
    <w:rsid w:val="002337BB"/>
    <w:rsid w:val="00233853"/>
    <w:rsid w:val="002377F6"/>
    <w:rsid w:val="00237BCB"/>
    <w:rsid w:val="00242AF1"/>
    <w:rsid w:val="00254DDA"/>
    <w:rsid w:val="00255C91"/>
    <w:rsid w:val="00255E7A"/>
    <w:rsid w:val="0026059E"/>
    <w:rsid w:val="00260890"/>
    <w:rsid w:val="00261722"/>
    <w:rsid w:val="00261E20"/>
    <w:rsid w:val="00265573"/>
    <w:rsid w:val="00267BA2"/>
    <w:rsid w:val="00271B5C"/>
    <w:rsid w:val="00271C78"/>
    <w:rsid w:val="00272602"/>
    <w:rsid w:val="00273457"/>
    <w:rsid w:val="002755DF"/>
    <w:rsid w:val="00275927"/>
    <w:rsid w:val="002769C9"/>
    <w:rsid w:val="002769F3"/>
    <w:rsid w:val="00280F2B"/>
    <w:rsid w:val="00281934"/>
    <w:rsid w:val="00281C86"/>
    <w:rsid w:val="00283812"/>
    <w:rsid w:val="00284EDA"/>
    <w:rsid w:val="002863B3"/>
    <w:rsid w:val="00286683"/>
    <w:rsid w:val="0029005B"/>
    <w:rsid w:val="002973D5"/>
    <w:rsid w:val="002A1A14"/>
    <w:rsid w:val="002A1F4C"/>
    <w:rsid w:val="002A5652"/>
    <w:rsid w:val="002A5AC4"/>
    <w:rsid w:val="002A6FEF"/>
    <w:rsid w:val="002B67D3"/>
    <w:rsid w:val="002B7410"/>
    <w:rsid w:val="002B767A"/>
    <w:rsid w:val="002B7B55"/>
    <w:rsid w:val="002C4B0B"/>
    <w:rsid w:val="002D00E6"/>
    <w:rsid w:val="002D18F5"/>
    <w:rsid w:val="002D3951"/>
    <w:rsid w:val="002E6052"/>
    <w:rsid w:val="002E6371"/>
    <w:rsid w:val="002E7089"/>
    <w:rsid w:val="002F2EB0"/>
    <w:rsid w:val="002F33BD"/>
    <w:rsid w:val="002F3EB6"/>
    <w:rsid w:val="00300313"/>
    <w:rsid w:val="00301414"/>
    <w:rsid w:val="00302832"/>
    <w:rsid w:val="003039B4"/>
    <w:rsid w:val="00304B7A"/>
    <w:rsid w:val="00315C99"/>
    <w:rsid w:val="00317D00"/>
    <w:rsid w:val="0032046C"/>
    <w:rsid w:val="00321944"/>
    <w:rsid w:val="00322BBA"/>
    <w:rsid w:val="00326719"/>
    <w:rsid w:val="003342CE"/>
    <w:rsid w:val="003361BD"/>
    <w:rsid w:val="00336429"/>
    <w:rsid w:val="00340FE2"/>
    <w:rsid w:val="00342B00"/>
    <w:rsid w:val="0034390B"/>
    <w:rsid w:val="0035201F"/>
    <w:rsid w:val="003552E4"/>
    <w:rsid w:val="00356B39"/>
    <w:rsid w:val="00360F4F"/>
    <w:rsid w:val="003617B2"/>
    <w:rsid w:val="00364B8D"/>
    <w:rsid w:val="00367052"/>
    <w:rsid w:val="003709D7"/>
    <w:rsid w:val="003717F8"/>
    <w:rsid w:val="00371E0F"/>
    <w:rsid w:val="0037749E"/>
    <w:rsid w:val="003825F0"/>
    <w:rsid w:val="00384ABD"/>
    <w:rsid w:val="003850E4"/>
    <w:rsid w:val="003909C8"/>
    <w:rsid w:val="003911A1"/>
    <w:rsid w:val="0039198E"/>
    <w:rsid w:val="00391A61"/>
    <w:rsid w:val="00395BFE"/>
    <w:rsid w:val="00396F52"/>
    <w:rsid w:val="0039734D"/>
    <w:rsid w:val="00397E7F"/>
    <w:rsid w:val="003A26C2"/>
    <w:rsid w:val="003A2BEE"/>
    <w:rsid w:val="003A2DD9"/>
    <w:rsid w:val="003A7A74"/>
    <w:rsid w:val="003A7BCF"/>
    <w:rsid w:val="003B2F44"/>
    <w:rsid w:val="003B40A6"/>
    <w:rsid w:val="003B5338"/>
    <w:rsid w:val="003B53CF"/>
    <w:rsid w:val="003C399B"/>
    <w:rsid w:val="003C5E32"/>
    <w:rsid w:val="003C6230"/>
    <w:rsid w:val="003C7C3C"/>
    <w:rsid w:val="003D2AD8"/>
    <w:rsid w:val="003D345F"/>
    <w:rsid w:val="003D3470"/>
    <w:rsid w:val="003D5AE1"/>
    <w:rsid w:val="003D6A9D"/>
    <w:rsid w:val="003E11E2"/>
    <w:rsid w:val="003E2C13"/>
    <w:rsid w:val="003E302A"/>
    <w:rsid w:val="003E3479"/>
    <w:rsid w:val="003E3FBC"/>
    <w:rsid w:val="003E52EC"/>
    <w:rsid w:val="003E6ACB"/>
    <w:rsid w:val="003E7168"/>
    <w:rsid w:val="003F1512"/>
    <w:rsid w:val="003F3BB1"/>
    <w:rsid w:val="003F6381"/>
    <w:rsid w:val="003F7275"/>
    <w:rsid w:val="003F78F8"/>
    <w:rsid w:val="003F7DB7"/>
    <w:rsid w:val="00402570"/>
    <w:rsid w:val="00402845"/>
    <w:rsid w:val="00402AEF"/>
    <w:rsid w:val="004064EE"/>
    <w:rsid w:val="00411473"/>
    <w:rsid w:val="00414361"/>
    <w:rsid w:val="00415543"/>
    <w:rsid w:val="004157D2"/>
    <w:rsid w:val="004205AB"/>
    <w:rsid w:val="00420B25"/>
    <w:rsid w:val="004220CC"/>
    <w:rsid w:val="00424D0E"/>
    <w:rsid w:val="00427C80"/>
    <w:rsid w:val="004332EA"/>
    <w:rsid w:val="00440983"/>
    <w:rsid w:val="00442521"/>
    <w:rsid w:val="00442DF7"/>
    <w:rsid w:val="00443288"/>
    <w:rsid w:val="00443405"/>
    <w:rsid w:val="004437CE"/>
    <w:rsid w:val="00443BFD"/>
    <w:rsid w:val="0044720E"/>
    <w:rsid w:val="00453F4C"/>
    <w:rsid w:val="00454FB3"/>
    <w:rsid w:val="004557A1"/>
    <w:rsid w:val="00455A6D"/>
    <w:rsid w:val="004613F3"/>
    <w:rsid w:val="00461A42"/>
    <w:rsid w:val="00461B8E"/>
    <w:rsid w:val="00463062"/>
    <w:rsid w:val="00463979"/>
    <w:rsid w:val="00463B41"/>
    <w:rsid w:val="0046485E"/>
    <w:rsid w:val="0046503B"/>
    <w:rsid w:val="004667E7"/>
    <w:rsid w:val="0046736B"/>
    <w:rsid w:val="0046741C"/>
    <w:rsid w:val="004701EA"/>
    <w:rsid w:val="004728C4"/>
    <w:rsid w:val="00486D44"/>
    <w:rsid w:val="00493ACD"/>
    <w:rsid w:val="00494212"/>
    <w:rsid w:val="00496240"/>
    <w:rsid w:val="004A075F"/>
    <w:rsid w:val="004A1A2B"/>
    <w:rsid w:val="004A2510"/>
    <w:rsid w:val="004A3715"/>
    <w:rsid w:val="004A5975"/>
    <w:rsid w:val="004A6005"/>
    <w:rsid w:val="004A73A4"/>
    <w:rsid w:val="004A768E"/>
    <w:rsid w:val="004A7709"/>
    <w:rsid w:val="004A7B85"/>
    <w:rsid w:val="004B19A8"/>
    <w:rsid w:val="004B2A54"/>
    <w:rsid w:val="004B326D"/>
    <w:rsid w:val="004B44D0"/>
    <w:rsid w:val="004B48F1"/>
    <w:rsid w:val="004B7AE4"/>
    <w:rsid w:val="004C0D5C"/>
    <w:rsid w:val="004C2941"/>
    <w:rsid w:val="004C343C"/>
    <w:rsid w:val="004C4407"/>
    <w:rsid w:val="004C5077"/>
    <w:rsid w:val="004C6161"/>
    <w:rsid w:val="004D4471"/>
    <w:rsid w:val="004D5133"/>
    <w:rsid w:val="004E0B4C"/>
    <w:rsid w:val="004E215B"/>
    <w:rsid w:val="004E4376"/>
    <w:rsid w:val="004E4429"/>
    <w:rsid w:val="004E7F1B"/>
    <w:rsid w:val="004F0640"/>
    <w:rsid w:val="004F0995"/>
    <w:rsid w:val="004F27DF"/>
    <w:rsid w:val="004F4797"/>
    <w:rsid w:val="004F7232"/>
    <w:rsid w:val="005014F3"/>
    <w:rsid w:val="00501F3B"/>
    <w:rsid w:val="00503C4B"/>
    <w:rsid w:val="0050462F"/>
    <w:rsid w:val="00504F79"/>
    <w:rsid w:val="0050617C"/>
    <w:rsid w:val="005061DA"/>
    <w:rsid w:val="0051108B"/>
    <w:rsid w:val="0051337E"/>
    <w:rsid w:val="00515E0D"/>
    <w:rsid w:val="00516432"/>
    <w:rsid w:val="00516A5E"/>
    <w:rsid w:val="00516AE0"/>
    <w:rsid w:val="0052020C"/>
    <w:rsid w:val="00521FE1"/>
    <w:rsid w:val="005231BD"/>
    <w:rsid w:val="005262B5"/>
    <w:rsid w:val="00527A4A"/>
    <w:rsid w:val="0053182C"/>
    <w:rsid w:val="005344BB"/>
    <w:rsid w:val="005416FA"/>
    <w:rsid w:val="0054414B"/>
    <w:rsid w:val="00545193"/>
    <w:rsid w:val="00546048"/>
    <w:rsid w:val="00546C70"/>
    <w:rsid w:val="0054726B"/>
    <w:rsid w:val="0055507F"/>
    <w:rsid w:val="005569CD"/>
    <w:rsid w:val="00557233"/>
    <w:rsid w:val="00557456"/>
    <w:rsid w:val="00557840"/>
    <w:rsid w:val="00560A90"/>
    <w:rsid w:val="005623BC"/>
    <w:rsid w:val="00562FCC"/>
    <w:rsid w:val="005630A7"/>
    <w:rsid w:val="005637B3"/>
    <w:rsid w:val="0056542B"/>
    <w:rsid w:val="0057590C"/>
    <w:rsid w:val="005769E6"/>
    <w:rsid w:val="00582903"/>
    <w:rsid w:val="00582AC8"/>
    <w:rsid w:val="005830E0"/>
    <w:rsid w:val="00590C7C"/>
    <w:rsid w:val="00591967"/>
    <w:rsid w:val="00594AB3"/>
    <w:rsid w:val="00596901"/>
    <w:rsid w:val="0059789F"/>
    <w:rsid w:val="005A07AC"/>
    <w:rsid w:val="005A4BA3"/>
    <w:rsid w:val="005A68AE"/>
    <w:rsid w:val="005B0405"/>
    <w:rsid w:val="005B0AA1"/>
    <w:rsid w:val="005B4D84"/>
    <w:rsid w:val="005B5CF4"/>
    <w:rsid w:val="005B6EAD"/>
    <w:rsid w:val="005C00C4"/>
    <w:rsid w:val="005C042C"/>
    <w:rsid w:val="005C2A60"/>
    <w:rsid w:val="005D02B4"/>
    <w:rsid w:val="005D56E9"/>
    <w:rsid w:val="005E02F2"/>
    <w:rsid w:val="005E0EF8"/>
    <w:rsid w:val="005E1E37"/>
    <w:rsid w:val="005E3F1B"/>
    <w:rsid w:val="005F4433"/>
    <w:rsid w:val="005F5CF0"/>
    <w:rsid w:val="006010D4"/>
    <w:rsid w:val="006022A5"/>
    <w:rsid w:val="00602725"/>
    <w:rsid w:val="00606945"/>
    <w:rsid w:val="00610269"/>
    <w:rsid w:val="00610772"/>
    <w:rsid w:val="00611E94"/>
    <w:rsid w:val="00616048"/>
    <w:rsid w:val="00616D79"/>
    <w:rsid w:val="00620E7C"/>
    <w:rsid w:val="006242C9"/>
    <w:rsid w:val="00624BBA"/>
    <w:rsid w:val="00626706"/>
    <w:rsid w:val="006271D5"/>
    <w:rsid w:val="00634C33"/>
    <w:rsid w:val="0063502B"/>
    <w:rsid w:val="00636146"/>
    <w:rsid w:val="006426E3"/>
    <w:rsid w:val="00647C0B"/>
    <w:rsid w:val="0065176F"/>
    <w:rsid w:val="00651B78"/>
    <w:rsid w:val="00657D52"/>
    <w:rsid w:val="00662A39"/>
    <w:rsid w:val="00665383"/>
    <w:rsid w:val="00666E6E"/>
    <w:rsid w:val="00667AAC"/>
    <w:rsid w:val="00667D48"/>
    <w:rsid w:val="00670A03"/>
    <w:rsid w:val="00671033"/>
    <w:rsid w:val="0067236F"/>
    <w:rsid w:val="006769B3"/>
    <w:rsid w:val="00677F38"/>
    <w:rsid w:val="00680FAC"/>
    <w:rsid w:val="006864D7"/>
    <w:rsid w:val="00692190"/>
    <w:rsid w:val="006942AC"/>
    <w:rsid w:val="00694E4A"/>
    <w:rsid w:val="00697012"/>
    <w:rsid w:val="00697811"/>
    <w:rsid w:val="00697D87"/>
    <w:rsid w:val="006A0EE6"/>
    <w:rsid w:val="006A1021"/>
    <w:rsid w:val="006A15EE"/>
    <w:rsid w:val="006A233B"/>
    <w:rsid w:val="006A3A04"/>
    <w:rsid w:val="006A3A54"/>
    <w:rsid w:val="006A432E"/>
    <w:rsid w:val="006A5272"/>
    <w:rsid w:val="006A58EF"/>
    <w:rsid w:val="006A5DEF"/>
    <w:rsid w:val="006B1C92"/>
    <w:rsid w:val="006B2203"/>
    <w:rsid w:val="006B23B9"/>
    <w:rsid w:val="006B77A1"/>
    <w:rsid w:val="006C07A2"/>
    <w:rsid w:val="006C6F73"/>
    <w:rsid w:val="006C77D7"/>
    <w:rsid w:val="006D25D5"/>
    <w:rsid w:val="006D3250"/>
    <w:rsid w:val="006D3DC2"/>
    <w:rsid w:val="006D691F"/>
    <w:rsid w:val="006E1768"/>
    <w:rsid w:val="006E3CB5"/>
    <w:rsid w:val="006E5BF3"/>
    <w:rsid w:val="006E7171"/>
    <w:rsid w:val="006F30AC"/>
    <w:rsid w:val="006F342A"/>
    <w:rsid w:val="00701483"/>
    <w:rsid w:val="007024EC"/>
    <w:rsid w:val="00703547"/>
    <w:rsid w:val="007036C0"/>
    <w:rsid w:val="00703EEF"/>
    <w:rsid w:val="007073FE"/>
    <w:rsid w:val="007100C3"/>
    <w:rsid w:val="00710143"/>
    <w:rsid w:val="00711BCB"/>
    <w:rsid w:val="00711F52"/>
    <w:rsid w:val="007177C0"/>
    <w:rsid w:val="007207EC"/>
    <w:rsid w:val="00721AE5"/>
    <w:rsid w:val="00722652"/>
    <w:rsid w:val="00723BE5"/>
    <w:rsid w:val="007243FC"/>
    <w:rsid w:val="00724CE0"/>
    <w:rsid w:val="0072688F"/>
    <w:rsid w:val="00733300"/>
    <w:rsid w:val="007346BC"/>
    <w:rsid w:val="00737054"/>
    <w:rsid w:val="00737672"/>
    <w:rsid w:val="00745FDD"/>
    <w:rsid w:val="007477A4"/>
    <w:rsid w:val="00750017"/>
    <w:rsid w:val="007536AC"/>
    <w:rsid w:val="00756D12"/>
    <w:rsid w:val="00760CE1"/>
    <w:rsid w:val="00764895"/>
    <w:rsid w:val="00766078"/>
    <w:rsid w:val="00766371"/>
    <w:rsid w:val="0076643A"/>
    <w:rsid w:val="007672D3"/>
    <w:rsid w:val="00771B59"/>
    <w:rsid w:val="007738A9"/>
    <w:rsid w:val="00773AFC"/>
    <w:rsid w:val="007750BE"/>
    <w:rsid w:val="00781843"/>
    <w:rsid w:val="00781B1F"/>
    <w:rsid w:val="0078317C"/>
    <w:rsid w:val="007851EE"/>
    <w:rsid w:val="00785624"/>
    <w:rsid w:val="00785AD8"/>
    <w:rsid w:val="007873C2"/>
    <w:rsid w:val="00787F87"/>
    <w:rsid w:val="0079135F"/>
    <w:rsid w:val="00794BFD"/>
    <w:rsid w:val="00794D9C"/>
    <w:rsid w:val="007A2AD2"/>
    <w:rsid w:val="007A2F0B"/>
    <w:rsid w:val="007A316E"/>
    <w:rsid w:val="007A73EF"/>
    <w:rsid w:val="007A7ECD"/>
    <w:rsid w:val="007B0280"/>
    <w:rsid w:val="007B06FB"/>
    <w:rsid w:val="007B07C7"/>
    <w:rsid w:val="007B3715"/>
    <w:rsid w:val="007B6863"/>
    <w:rsid w:val="007C4384"/>
    <w:rsid w:val="007C4CFD"/>
    <w:rsid w:val="007C6744"/>
    <w:rsid w:val="007C7CA6"/>
    <w:rsid w:val="007C7F51"/>
    <w:rsid w:val="007D03FE"/>
    <w:rsid w:val="007D4B2A"/>
    <w:rsid w:val="007D62CE"/>
    <w:rsid w:val="007D768F"/>
    <w:rsid w:val="007D7EF1"/>
    <w:rsid w:val="007E0C43"/>
    <w:rsid w:val="007E3172"/>
    <w:rsid w:val="007E75D4"/>
    <w:rsid w:val="007E7C47"/>
    <w:rsid w:val="007E7DB2"/>
    <w:rsid w:val="007F4807"/>
    <w:rsid w:val="007F4F5A"/>
    <w:rsid w:val="007F745B"/>
    <w:rsid w:val="007F76EE"/>
    <w:rsid w:val="007F7CF5"/>
    <w:rsid w:val="008047BA"/>
    <w:rsid w:val="00810ABA"/>
    <w:rsid w:val="00812C42"/>
    <w:rsid w:val="00815197"/>
    <w:rsid w:val="00815C9B"/>
    <w:rsid w:val="00820CF8"/>
    <w:rsid w:val="00823609"/>
    <w:rsid w:val="00824411"/>
    <w:rsid w:val="008252F8"/>
    <w:rsid w:val="008254FB"/>
    <w:rsid w:val="00830027"/>
    <w:rsid w:val="008307B3"/>
    <w:rsid w:val="008334CE"/>
    <w:rsid w:val="008412E8"/>
    <w:rsid w:val="00846604"/>
    <w:rsid w:val="00846CA9"/>
    <w:rsid w:val="00846DD8"/>
    <w:rsid w:val="00847FF2"/>
    <w:rsid w:val="00852EF0"/>
    <w:rsid w:val="00854588"/>
    <w:rsid w:val="00854F66"/>
    <w:rsid w:val="00857D78"/>
    <w:rsid w:val="0086005D"/>
    <w:rsid w:val="00861C8A"/>
    <w:rsid w:val="008632E0"/>
    <w:rsid w:val="008636F2"/>
    <w:rsid w:val="00865196"/>
    <w:rsid w:val="00873588"/>
    <w:rsid w:val="008748D1"/>
    <w:rsid w:val="00874ECF"/>
    <w:rsid w:val="00875738"/>
    <w:rsid w:val="00877980"/>
    <w:rsid w:val="00877B26"/>
    <w:rsid w:val="00880F45"/>
    <w:rsid w:val="00885B1C"/>
    <w:rsid w:val="00890895"/>
    <w:rsid w:val="00891600"/>
    <w:rsid w:val="00892BF4"/>
    <w:rsid w:val="00894E61"/>
    <w:rsid w:val="0089509E"/>
    <w:rsid w:val="00895F97"/>
    <w:rsid w:val="00896CFD"/>
    <w:rsid w:val="00896D7D"/>
    <w:rsid w:val="008A0584"/>
    <w:rsid w:val="008A30B1"/>
    <w:rsid w:val="008A3885"/>
    <w:rsid w:val="008A44AE"/>
    <w:rsid w:val="008B0500"/>
    <w:rsid w:val="008B3A26"/>
    <w:rsid w:val="008B6B08"/>
    <w:rsid w:val="008B7C94"/>
    <w:rsid w:val="008C3C3F"/>
    <w:rsid w:val="008C456B"/>
    <w:rsid w:val="008C5524"/>
    <w:rsid w:val="008D054E"/>
    <w:rsid w:val="008D34C9"/>
    <w:rsid w:val="008D4D1A"/>
    <w:rsid w:val="008D5145"/>
    <w:rsid w:val="008D58AE"/>
    <w:rsid w:val="008E1BF1"/>
    <w:rsid w:val="008E2024"/>
    <w:rsid w:val="008E7610"/>
    <w:rsid w:val="008F044D"/>
    <w:rsid w:val="008F057F"/>
    <w:rsid w:val="008F18E7"/>
    <w:rsid w:val="008F20CF"/>
    <w:rsid w:val="00900DFD"/>
    <w:rsid w:val="00902221"/>
    <w:rsid w:val="00903521"/>
    <w:rsid w:val="0090472C"/>
    <w:rsid w:val="00905289"/>
    <w:rsid w:val="0091532E"/>
    <w:rsid w:val="00922984"/>
    <w:rsid w:val="00926B0C"/>
    <w:rsid w:val="00926DBE"/>
    <w:rsid w:val="00927998"/>
    <w:rsid w:val="00927DD9"/>
    <w:rsid w:val="00927E7D"/>
    <w:rsid w:val="00932A19"/>
    <w:rsid w:val="00935AEE"/>
    <w:rsid w:val="00940627"/>
    <w:rsid w:val="00942329"/>
    <w:rsid w:val="00943FCE"/>
    <w:rsid w:val="00943FFA"/>
    <w:rsid w:val="00951BD0"/>
    <w:rsid w:val="00951C92"/>
    <w:rsid w:val="00952B32"/>
    <w:rsid w:val="00953E73"/>
    <w:rsid w:val="009558A3"/>
    <w:rsid w:val="00955D88"/>
    <w:rsid w:val="00956722"/>
    <w:rsid w:val="00960042"/>
    <w:rsid w:val="00962CA5"/>
    <w:rsid w:val="00971D97"/>
    <w:rsid w:val="00973A7D"/>
    <w:rsid w:val="009742F6"/>
    <w:rsid w:val="00977B99"/>
    <w:rsid w:val="00985189"/>
    <w:rsid w:val="00985192"/>
    <w:rsid w:val="00990B01"/>
    <w:rsid w:val="00995820"/>
    <w:rsid w:val="00997F45"/>
    <w:rsid w:val="009A18CC"/>
    <w:rsid w:val="009A5AF7"/>
    <w:rsid w:val="009B4944"/>
    <w:rsid w:val="009B57B0"/>
    <w:rsid w:val="009C2E89"/>
    <w:rsid w:val="009C3168"/>
    <w:rsid w:val="009D4CB1"/>
    <w:rsid w:val="009D5F7D"/>
    <w:rsid w:val="009D7D1A"/>
    <w:rsid w:val="009E0A30"/>
    <w:rsid w:val="009E4C12"/>
    <w:rsid w:val="009F1279"/>
    <w:rsid w:val="009F182E"/>
    <w:rsid w:val="009F1B6B"/>
    <w:rsid w:val="009F6128"/>
    <w:rsid w:val="009F7103"/>
    <w:rsid w:val="00A01C81"/>
    <w:rsid w:val="00A05099"/>
    <w:rsid w:val="00A05F06"/>
    <w:rsid w:val="00A06B42"/>
    <w:rsid w:val="00A07A64"/>
    <w:rsid w:val="00A12838"/>
    <w:rsid w:val="00A14F7F"/>
    <w:rsid w:val="00A16E34"/>
    <w:rsid w:val="00A20640"/>
    <w:rsid w:val="00A20981"/>
    <w:rsid w:val="00A22719"/>
    <w:rsid w:val="00A2557C"/>
    <w:rsid w:val="00A27552"/>
    <w:rsid w:val="00A307DE"/>
    <w:rsid w:val="00A34643"/>
    <w:rsid w:val="00A40EF5"/>
    <w:rsid w:val="00A424FA"/>
    <w:rsid w:val="00A46C9A"/>
    <w:rsid w:val="00A50D12"/>
    <w:rsid w:val="00A51A21"/>
    <w:rsid w:val="00A52151"/>
    <w:rsid w:val="00A560CA"/>
    <w:rsid w:val="00A60AE0"/>
    <w:rsid w:val="00A632F0"/>
    <w:rsid w:val="00A635F6"/>
    <w:rsid w:val="00A648DA"/>
    <w:rsid w:val="00A64CA3"/>
    <w:rsid w:val="00A656DE"/>
    <w:rsid w:val="00A6598B"/>
    <w:rsid w:val="00A672B0"/>
    <w:rsid w:val="00A75258"/>
    <w:rsid w:val="00A77DC0"/>
    <w:rsid w:val="00A807BE"/>
    <w:rsid w:val="00A834AA"/>
    <w:rsid w:val="00A837B4"/>
    <w:rsid w:val="00A85E9F"/>
    <w:rsid w:val="00A85EB4"/>
    <w:rsid w:val="00A876D2"/>
    <w:rsid w:val="00A87CF7"/>
    <w:rsid w:val="00A91465"/>
    <w:rsid w:val="00A920BD"/>
    <w:rsid w:val="00A94BB1"/>
    <w:rsid w:val="00A94EE2"/>
    <w:rsid w:val="00A952BF"/>
    <w:rsid w:val="00A9589B"/>
    <w:rsid w:val="00A95AD2"/>
    <w:rsid w:val="00A95BE4"/>
    <w:rsid w:val="00A97940"/>
    <w:rsid w:val="00AA18AB"/>
    <w:rsid w:val="00AA305E"/>
    <w:rsid w:val="00AA362E"/>
    <w:rsid w:val="00AA44B1"/>
    <w:rsid w:val="00AA4622"/>
    <w:rsid w:val="00AA62FE"/>
    <w:rsid w:val="00AB208E"/>
    <w:rsid w:val="00AB25E3"/>
    <w:rsid w:val="00AB32B5"/>
    <w:rsid w:val="00AB3420"/>
    <w:rsid w:val="00AC159D"/>
    <w:rsid w:val="00AC6860"/>
    <w:rsid w:val="00AD114F"/>
    <w:rsid w:val="00AD277E"/>
    <w:rsid w:val="00AD5686"/>
    <w:rsid w:val="00AE027A"/>
    <w:rsid w:val="00AE117F"/>
    <w:rsid w:val="00AE2378"/>
    <w:rsid w:val="00AE4174"/>
    <w:rsid w:val="00AF1148"/>
    <w:rsid w:val="00B077B0"/>
    <w:rsid w:val="00B14077"/>
    <w:rsid w:val="00B14F9D"/>
    <w:rsid w:val="00B1701E"/>
    <w:rsid w:val="00B2109A"/>
    <w:rsid w:val="00B238E9"/>
    <w:rsid w:val="00B23AAE"/>
    <w:rsid w:val="00B23C62"/>
    <w:rsid w:val="00B23ECD"/>
    <w:rsid w:val="00B261E7"/>
    <w:rsid w:val="00B350CB"/>
    <w:rsid w:val="00B36AFD"/>
    <w:rsid w:val="00B37D27"/>
    <w:rsid w:val="00B41261"/>
    <w:rsid w:val="00B4322D"/>
    <w:rsid w:val="00B44C1D"/>
    <w:rsid w:val="00B4597E"/>
    <w:rsid w:val="00B50751"/>
    <w:rsid w:val="00B53438"/>
    <w:rsid w:val="00B540AF"/>
    <w:rsid w:val="00B548A1"/>
    <w:rsid w:val="00B54AA9"/>
    <w:rsid w:val="00B557C7"/>
    <w:rsid w:val="00B56BAE"/>
    <w:rsid w:val="00B56CB8"/>
    <w:rsid w:val="00B61F46"/>
    <w:rsid w:val="00B63FED"/>
    <w:rsid w:val="00B64A21"/>
    <w:rsid w:val="00B64EA8"/>
    <w:rsid w:val="00B6590C"/>
    <w:rsid w:val="00B66193"/>
    <w:rsid w:val="00B87221"/>
    <w:rsid w:val="00B918D8"/>
    <w:rsid w:val="00B92FB2"/>
    <w:rsid w:val="00B97138"/>
    <w:rsid w:val="00BA027C"/>
    <w:rsid w:val="00BA1170"/>
    <w:rsid w:val="00BA4143"/>
    <w:rsid w:val="00BA7818"/>
    <w:rsid w:val="00BA7DE3"/>
    <w:rsid w:val="00BB041B"/>
    <w:rsid w:val="00BB2D49"/>
    <w:rsid w:val="00BB4048"/>
    <w:rsid w:val="00BB4330"/>
    <w:rsid w:val="00BB56F4"/>
    <w:rsid w:val="00BC1831"/>
    <w:rsid w:val="00BC5814"/>
    <w:rsid w:val="00BC67E1"/>
    <w:rsid w:val="00BD0D22"/>
    <w:rsid w:val="00BD362D"/>
    <w:rsid w:val="00BD63A7"/>
    <w:rsid w:val="00BE6C0B"/>
    <w:rsid w:val="00BE744A"/>
    <w:rsid w:val="00BE78F1"/>
    <w:rsid w:val="00BE7AC9"/>
    <w:rsid w:val="00BF3C4E"/>
    <w:rsid w:val="00BF3C93"/>
    <w:rsid w:val="00BF59FC"/>
    <w:rsid w:val="00C06BE7"/>
    <w:rsid w:val="00C070C5"/>
    <w:rsid w:val="00C126B7"/>
    <w:rsid w:val="00C12CE9"/>
    <w:rsid w:val="00C13E61"/>
    <w:rsid w:val="00C14A7A"/>
    <w:rsid w:val="00C14CAB"/>
    <w:rsid w:val="00C14E2C"/>
    <w:rsid w:val="00C160E2"/>
    <w:rsid w:val="00C23EB9"/>
    <w:rsid w:val="00C27B60"/>
    <w:rsid w:val="00C33302"/>
    <w:rsid w:val="00C335D1"/>
    <w:rsid w:val="00C33783"/>
    <w:rsid w:val="00C339BF"/>
    <w:rsid w:val="00C34474"/>
    <w:rsid w:val="00C3711A"/>
    <w:rsid w:val="00C37D6D"/>
    <w:rsid w:val="00C42DFF"/>
    <w:rsid w:val="00C4401F"/>
    <w:rsid w:val="00C45DBF"/>
    <w:rsid w:val="00C50DD5"/>
    <w:rsid w:val="00C523AE"/>
    <w:rsid w:val="00C53F88"/>
    <w:rsid w:val="00C55FFB"/>
    <w:rsid w:val="00C563C1"/>
    <w:rsid w:val="00C61770"/>
    <w:rsid w:val="00C62D77"/>
    <w:rsid w:val="00C6602A"/>
    <w:rsid w:val="00C661BA"/>
    <w:rsid w:val="00C6691E"/>
    <w:rsid w:val="00C66A07"/>
    <w:rsid w:val="00C66E81"/>
    <w:rsid w:val="00C70269"/>
    <w:rsid w:val="00C71787"/>
    <w:rsid w:val="00C734F0"/>
    <w:rsid w:val="00C75D01"/>
    <w:rsid w:val="00C81875"/>
    <w:rsid w:val="00C8473E"/>
    <w:rsid w:val="00C85BAD"/>
    <w:rsid w:val="00C86C6E"/>
    <w:rsid w:val="00C87070"/>
    <w:rsid w:val="00C90997"/>
    <w:rsid w:val="00C92A66"/>
    <w:rsid w:val="00C9357C"/>
    <w:rsid w:val="00C95D9C"/>
    <w:rsid w:val="00C9657A"/>
    <w:rsid w:val="00C97013"/>
    <w:rsid w:val="00CA10D8"/>
    <w:rsid w:val="00CA4C71"/>
    <w:rsid w:val="00CA60F2"/>
    <w:rsid w:val="00CA6279"/>
    <w:rsid w:val="00CB0536"/>
    <w:rsid w:val="00CB35F3"/>
    <w:rsid w:val="00CB5C34"/>
    <w:rsid w:val="00CB7E2D"/>
    <w:rsid w:val="00CC2A9D"/>
    <w:rsid w:val="00CC2DB3"/>
    <w:rsid w:val="00CC4001"/>
    <w:rsid w:val="00CC50F0"/>
    <w:rsid w:val="00CC5DC5"/>
    <w:rsid w:val="00CC718E"/>
    <w:rsid w:val="00CD129C"/>
    <w:rsid w:val="00CD3634"/>
    <w:rsid w:val="00CE1223"/>
    <w:rsid w:val="00CE67AC"/>
    <w:rsid w:val="00CF17CD"/>
    <w:rsid w:val="00CF39B9"/>
    <w:rsid w:val="00CF3B06"/>
    <w:rsid w:val="00D0276E"/>
    <w:rsid w:val="00D02C24"/>
    <w:rsid w:val="00D03140"/>
    <w:rsid w:val="00D04173"/>
    <w:rsid w:val="00D058F2"/>
    <w:rsid w:val="00D05AE7"/>
    <w:rsid w:val="00D07DFB"/>
    <w:rsid w:val="00D10938"/>
    <w:rsid w:val="00D110BC"/>
    <w:rsid w:val="00D14E1C"/>
    <w:rsid w:val="00D16D02"/>
    <w:rsid w:val="00D21758"/>
    <w:rsid w:val="00D22AA0"/>
    <w:rsid w:val="00D23292"/>
    <w:rsid w:val="00D2368C"/>
    <w:rsid w:val="00D23C86"/>
    <w:rsid w:val="00D24648"/>
    <w:rsid w:val="00D306CF"/>
    <w:rsid w:val="00D3336F"/>
    <w:rsid w:val="00D3379B"/>
    <w:rsid w:val="00D36D6A"/>
    <w:rsid w:val="00D4175E"/>
    <w:rsid w:val="00D43480"/>
    <w:rsid w:val="00D45D48"/>
    <w:rsid w:val="00D4692F"/>
    <w:rsid w:val="00D47BEF"/>
    <w:rsid w:val="00D51E20"/>
    <w:rsid w:val="00D53955"/>
    <w:rsid w:val="00D55A46"/>
    <w:rsid w:val="00D57B3D"/>
    <w:rsid w:val="00D6033E"/>
    <w:rsid w:val="00D64A6D"/>
    <w:rsid w:val="00D65298"/>
    <w:rsid w:val="00D6554E"/>
    <w:rsid w:val="00D660B3"/>
    <w:rsid w:val="00D670C6"/>
    <w:rsid w:val="00D7213C"/>
    <w:rsid w:val="00D80C64"/>
    <w:rsid w:val="00D81153"/>
    <w:rsid w:val="00D82121"/>
    <w:rsid w:val="00D83028"/>
    <w:rsid w:val="00D850AB"/>
    <w:rsid w:val="00D86BBC"/>
    <w:rsid w:val="00D87E63"/>
    <w:rsid w:val="00D9093F"/>
    <w:rsid w:val="00D91644"/>
    <w:rsid w:val="00D91E3A"/>
    <w:rsid w:val="00D926FB"/>
    <w:rsid w:val="00D946ED"/>
    <w:rsid w:val="00D96CD9"/>
    <w:rsid w:val="00D96DB1"/>
    <w:rsid w:val="00DA5C35"/>
    <w:rsid w:val="00DB235B"/>
    <w:rsid w:val="00DB2785"/>
    <w:rsid w:val="00DB465A"/>
    <w:rsid w:val="00DB5569"/>
    <w:rsid w:val="00DB5F88"/>
    <w:rsid w:val="00DB7CDF"/>
    <w:rsid w:val="00DC29E4"/>
    <w:rsid w:val="00DC32FD"/>
    <w:rsid w:val="00DC4120"/>
    <w:rsid w:val="00DC4473"/>
    <w:rsid w:val="00DC4EA2"/>
    <w:rsid w:val="00DC7DF3"/>
    <w:rsid w:val="00DD0F6B"/>
    <w:rsid w:val="00DD17F5"/>
    <w:rsid w:val="00DD27D1"/>
    <w:rsid w:val="00DD297D"/>
    <w:rsid w:val="00DD3755"/>
    <w:rsid w:val="00DD535C"/>
    <w:rsid w:val="00DD6398"/>
    <w:rsid w:val="00DD6784"/>
    <w:rsid w:val="00DE2184"/>
    <w:rsid w:val="00DE48D0"/>
    <w:rsid w:val="00DE5227"/>
    <w:rsid w:val="00DE6697"/>
    <w:rsid w:val="00DF1744"/>
    <w:rsid w:val="00DF6F1D"/>
    <w:rsid w:val="00DF7BA6"/>
    <w:rsid w:val="00E0153F"/>
    <w:rsid w:val="00E01A29"/>
    <w:rsid w:val="00E04677"/>
    <w:rsid w:val="00E05BED"/>
    <w:rsid w:val="00E12DC9"/>
    <w:rsid w:val="00E14574"/>
    <w:rsid w:val="00E16AF7"/>
    <w:rsid w:val="00E17A25"/>
    <w:rsid w:val="00E2234C"/>
    <w:rsid w:val="00E3132C"/>
    <w:rsid w:val="00E34F81"/>
    <w:rsid w:val="00E375AE"/>
    <w:rsid w:val="00E4222B"/>
    <w:rsid w:val="00E44129"/>
    <w:rsid w:val="00E45624"/>
    <w:rsid w:val="00E478E0"/>
    <w:rsid w:val="00E50D74"/>
    <w:rsid w:val="00E514A2"/>
    <w:rsid w:val="00E53E83"/>
    <w:rsid w:val="00E54887"/>
    <w:rsid w:val="00E671D7"/>
    <w:rsid w:val="00E6720B"/>
    <w:rsid w:val="00E717B9"/>
    <w:rsid w:val="00E7331E"/>
    <w:rsid w:val="00E73376"/>
    <w:rsid w:val="00E735FB"/>
    <w:rsid w:val="00E738A7"/>
    <w:rsid w:val="00E7415A"/>
    <w:rsid w:val="00E77955"/>
    <w:rsid w:val="00E77E80"/>
    <w:rsid w:val="00E808A7"/>
    <w:rsid w:val="00E834D6"/>
    <w:rsid w:val="00E8476B"/>
    <w:rsid w:val="00E85524"/>
    <w:rsid w:val="00E85E6E"/>
    <w:rsid w:val="00E90648"/>
    <w:rsid w:val="00E92C60"/>
    <w:rsid w:val="00EA1EB6"/>
    <w:rsid w:val="00EA4488"/>
    <w:rsid w:val="00EA7CA1"/>
    <w:rsid w:val="00EB5B5B"/>
    <w:rsid w:val="00EB7ECA"/>
    <w:rsid w:val="00EC096B"/>
    <w:rsid w:val="00EC097D"/>
    <w:rsid w:val="00EC18C0"/>
    <w:rsid w:val="00EC2BFB"/>
    <w:rsid w:val="00EC5071"/>
    <w:rsid w:val="00EC7C82"/>
    <w:rsid w:val="00ED07F4"/>
    <w:rsid w:val="00ED18BB"/>
    <w:rsid w:val="00ED3CE5"/>
    <w:rsid w:val="00ED4E75"/>
    <w:rsid w:val="00ED54D7"/>
    <w:rsid w:val="00EE0304"/>
    <w:rsid w:val="00EE2456"/>
    <w:rsid w:val="00EE40E5"/>
    <w:rsid w:val="00EE799B"/>
    <w:rsid w:val="00EF0D29"/>
    <w:rsid w:val="00EF1056"/>
    <w:rsid w:val="00EF24BF"/>
    <w:rsid w:val="00EF469D"/>
    <w:rsid w:val="00EF4720"/>
    <w:rsid w:val="00EF4F72"/>
    <w:rsid w:val="00EF58DC"/>
    <w:rsid w:val="00EF5980"/>
    <w:rsid w:val="00EF6EFE"/>
    <w:rsid w:val="00EF6F44"/>
    <w:rsid w:val="00F0138D"/>
    <w:rsid w:val="00F02A00"/>
    <w:rsid w:val="00F032A9"/>
    <w:rsid w:val="00F0495E"/>
    <w:rsid w:val="00F052C8"/>
    <w:rsid w:val="00F078BD"/>
    <w:rsid w:val="00F12CC7"/>
    <w:rsid w:val="00F15E54"/>
    <w:rsid w:val="00F1730A"/>
    <w:rsid w:val="00F204B7"/>
    <w:rsid w:val="00F217D6"/>
    <w:rsid w:val="00F27E2C"/>
    <w:rsid w:val="00F27F46"/>
    <w:rsid w:val="00F30437"/>
    <w:rsid w:val="00F35077"/>
    <w:rsid w:val="00F41938"/>
    <w:rsid w:val="00F4318C"/>
    <w:rsid w:val="00F454EF"/>
    <w:rsid w:val="00F504BE"/>
    <w:rsid w:val="00F517AE"/>
    <w:rsid w:val="00F53914"/>
    <w:rsid w:val="00F5790B"/>
    <w:rsid w:val="00F6014B"/>
    <w:rsid w:val="00F60733"/>
    <w:rsid w:val="00F664ED"/>
    <w:rsid w:val="00F75F18"/>
    <w:rsid w:val="00F7637C"/>
    <w:rsid w:val="00F7649C"/>
    <w:rsid w:val="00F77F29"/>
    <w:rsid w:val="00F815AF"/>
    <w:rsid w:val="00F834A3"/>
    <w:rsid w:val="00F92649"/>
    <w:rsid w:val="00F94475"/>
    <w:rsid w:val="00F970A6"/>
    <w:rsid w:val="00FA0470"/>
    <w:rsid w:val="00FA2E59"/>
    <w:rsid w:val="00FB0F11"/>
    <w:rsid w:val="00FB1881"/>
    <w:rsid w:val="00FB1909"/>
    <w:rsid w:val="00FB1A61"/>
    <w:rsid w:val="00FC2BB8"/>
    <w:rsid w:val="00FC304C"/>
    <w:rsid w:val="00FC4A8D"/>
    <w:rsid w:val="00FD0759"/>
    <w:rsid w:val="00FD2E66"/>
    <w:rsid w:val="00FD57CC"/>
    <w:rsid w:val="00FD6A1E"/>
    <w:rsid w:val="00FD7CFC"/>
    <w:rsid w:val="00FE1828"/>
    <w:rsid w:val="00FE1888"/>
    <w:rsid w:val="00FE2090"/>
    <w:rsid w:val="00FE33DC"/>
    <w:rsid w:val="00FE3567"/>
    <w:rsid w:val="00FE472C"/>
    <w:rsid w:val="00FF38FD"/>
    <w:rsid w:val="00FF529F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03140"/>
    <w:pPr>
      <w:spacing w:line="200" w:lineRule="exact"/>
    </w:pPr>
    <w:rPr>
      <w:rFonts w:ascii="PKO Bank Polski" w:hAnsi="PKO Bank Polski"/>
      <w:color w:val="000000"/>
      <w:sz w:val="16"/>
      <w:szCs w:val="24"/>
    </w:rPr>
  </w:style>
  <w:style w:type="paragraph" w:styleId="Nagwek1">
    <w:name w:val="heading 1"/>
    <w:basedOn w:val="Normalny"/>
    <w:next w:val="Normalny"/>
    <w:link w:val="Nagwek1Znak"/>
    <w:qFormat/>
    <w:rsid w:val="00A22719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2271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kocowego">
    <w:name w:val="endnote text"/>
    <w:basedOn w:val="Normalny"/>
    <w:semiHidden/>
    <w:rsid w:val="00D80C64"/>
    <w:rPr>
      <w:sz w:val="20"/>
      <w:szCs w:val="20"/>
    </w:rPr>
  </w:style>
  <w:style w:type="character" w:styleId="Odwoanieprzypisukocowego">
    <w:name w:val="endnote reference"/>
    <w:semiHidden/>
    <w:rsid w:val="00D80C6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A920BD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paragraph" w:styleId="Tekstpodstawowy">
    <w:name w:val="Body Text"/>
    <w:basedOn w:val="Normalny"/>
    <w:rsid w:val="00A920BD"/>
    <w:pPr>
      <w:spacing w:line="360" w:lineRule="auto"/>
    </w:pPr>
    <w:rPr>
      <w:rFonts w:ascii="Arial" w:hAnsi="Arial"/>
      <w:sz w:val="22"/>
      <w:szCs w:val="20"/>
    </w:rPr>
  </w:style>
  <w:style w:type="paragraph" w:styleId="Nagwek">
    <w:name w:val="header"/>
    <w:basedOn w:val="Normalny"/>
    <w:link w:val="NagwekZnak"/>
    <w:uiPriority w:val="99"/>
    <w:rsid w:val="00DF6F1D"/>
    <w:pPr>
      <w:spacing w:line="280" w:lineRule="exact"/>
    </w:pPr>
    <w:rPr>
      <w:b/>
      <w:sz w:val="22"/>
      <w:lang w:val="x-none" w:eastAsia="x-none"/>
    </w:rPr>
  </w:style>
  <w:style w:type="character" w:customStyle="1" w:styleId="NagwekZnak">
    <w:name w:val="Nagłówek Znak"/>
    <w:link w:val="Nagwek"/>
    <w:uiPriority w:val="99"/>
    <w:rsid w:val="00DF6F1D"/>
    <w:rPr>
      <w:rFonts w:ascii="PKO Bank Polski" w:hAnsi="PKO Bank Polski"/>
      <w:b/>
      <w:color w:val="000000"/>
      <w:sz w:val="22"/>
      <w:szCs w:val="24"/>
    </w:rPr>
  </w:style>
  <w:style w:type="table" w:styleId="Tabela-Siatka">
    <w:name w:val="Table Grid"/>
    <w:basedOn w:val="Standardowy"/>
    <w:rsid w:val="00A22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OWypelnianiepodkreslone">
    <w:name w:val="PKO Wypelnianie podkreslone"/>
    <w:basedOn w:val="Normalny"/>
    <w:next w:val="Normalny"/>
    <w:link w:val="PKOWypelnianiepodkresloneZnak"/>
    <w:qFormat/>
    <w:rsid w:val="00F1730A"/>
    <w:pPr>
      <w:pBdr>
        <w:left w:val="single" w:sz="4" w:space="1" w:color="auto"/>
        <w:bottom w:val="single" w:sz="4" w:space="0" w:color="auto"/>
        <w:right w:val="single" w:sz="4" w:space="1" w:color="auto"/>
      </w:pBdr>
      <w:spacing w:line="300" w:lineRule="exact"/>
    </w:pPr>
    <w:rPr>
      <w:smallCaps/>
      <w:u w:color="000000"/>
      <w:lang w:val="x-none" w:eastAsia="x-none"/>
    </w:rPr>
  </w:style>
  <w:style w:type="character" w:customStyle="1" w:styleId="PKOWypelnianiepodkresloneZnak">
    <w:name w:val="PKO Wypelnianie podkreslone Znak"/>
    <w:link w:val="PKOWypelnianiepodkreslone"/>
    <w:rsid w:val="00F1730A"/>
    <w:rPr>
      <w:rFonts w:ascii="PKO Bank Polski" w:hAnsi="PKO Bank Polski"/>
      <w:smallCaps/>
      <w:color w:val="000000"/>
      <w:sz w:val="16"/>
      <w:szCs w:val="24"/>
      <w:u w:color="000000"/>
    </w:rPr>
  </w:style>
  <w:style w:type="paragraph" w:customStyle="1" w:styleId="PKOPoleFormularza">
    <w:name w:val="PKO Pole Formularza"/>
    <w:basedOn w:val="Normalny"/>
    <w:link w:val="PKOPoleFormularzaZnak"/>
    <w:qFormat/>
    <w:rsid w:val="00C90997"/>
    <w:pPr>
      <w:keepLines/>
      <w:spacing w:line="240" w:lineRule="exact"/>
      <w:textboxTightWrap w:val="allLines"/>
    </w:pPr>
    <w:rPr>
      <w:lang w:val="x-none" w:eastAsia="x-none"/>
    </w:rPr>
  </w:style>
  <w:style w:type="character" w:customStyle="1" w:styleId="PKOPoleFormularzaZnak">
    <w:name w:val="PKO Pole Formularza Znak"/>
    <w:link w:val="PKOPoleFormularza"/>
    <w:rsid w:val="00C90997"/>
    <w:rPr>
      <w:rFonts w:ascii="PKO Bank Polski" w:hAnsi="PKO Bank Polski"/>
      <w:color w:val="000000"/>
      <w:sz w:val="16"/>
      <w:szCs w:val="24"/>
    </w:rPr>
  </w:style>
  <w:style w:type="paragraph" w:customStyle="1" w:styleId="PKOParagrafpunkt">
    <w:name w:val="PKO Paragraf punkt"/>
    <w:basedOn w:val="Normalny"/>
    <w:qFormat/>
    <w:rsid w:val="00E7331E"/>
    <w:pPr>
      <w:spacing w:before="120" w:after="60"/>
      <w:jc w:val="center"/>
    </w:pPr>
    <w:rPr>
      <w:rFonts w:ascii="PKO Bank Polski Black" w:hAnsi="PKO Bank Polski Black"/>
    </w:rPr>
  </w:style>
  <w:style w:type="paragraph" w:customStyle="1" w:styleId="PKOOpisPolaFormularza">
    <w:name w:val="PKO Opis Pola Formularza"/>
    <w:basedOn w:val="Normalny"/>
    <w:qFormat/>
    <w:rsid w:val="00AD5686"/>
    <w:pPr>
      <w:spacing w:after="80"/>
    </w:pPr>
  </w:style>
  <w:style w:type="paragraph" w:styleId="Tekstdymka">
    <w:name w:val="Balloon Text"/>
    <w:basedOn w:val="Normalny"/>
    <w:link w:val="TekstdymkaZnak"/>
    <w:rsid w:val="00A05F06"/>
    <w:pPr>
      <w:spacing w:line="240" w:lineRule="auto"/>
    </w:pPr>
    <w:rPr>
      <w:rFonts w:ascii="Tahoma" w:hAnsi="Tahoma"/>
      <w:szCs w:val="16"/>
      <w:lang w:val="x-none" w:eastAsia="x-none"/>
    </w:rPr>
  </w:style>
  <w:style w:type="character" w:customStyle="1" w:styleId="TekstdymkaZnak">
    <w:name w:val="Tekst dymka Znak"/>
    <w:link w:val="Tekstdymka"/>
    <w:rsid w:val="00A05F06"/>
    <w:rPr>
      <w:rFonts w:ascii="Tahoma" w:hAnsi="Tahoma" w:cs="Tahoma"/>
      <w:color w:val="000000"/>
      <w:sz w:val="16"/>
      <w:szCs w:val="16"/>
    </w:rPr>
  </w:style>
  <w:style w:type="paragraph" w:customStyle="1" w:styleId="PKOtekstpogrubiony">
    <w:name w:val="PKO tekst pogrubiony"/>
    <w:basedOn w:val="Normalny"/>
    <w:link w:val="PKOtekstpogrubionyZnak"/>
    <w:qFormat/>
    <w:rsid w:val="007750BE"/>
    <w:rPr>
      <w:b/>
      <w:lang w:val="x-none" w:eastAsia="x-none"/>
    </w:rPr>
  </w:style>
  <w:style w:type="character" w:customStyle="1" w:styleId="PKOtekstpogrubionyZnak">
    <w:name w:val="PKO tekst pogrubiony Znak"/>
    <w:link w:val="PKOtekstpogrubiony"/>
    <w:rsid w:val="007750BE"/>
    <w:rPr>
      <w:rFonts w:ascii="PKO Bank Polski" w:hAnsi="PKO Bank Polski"/>
      <w:b/>
      <w:color w:val="000000"/>
      <w:sz w:val="16"/>
      <w:szCs w:val="24"/>
    </w:rPr>
  </w:style>
  <w:style w:type="paragraph" w:customStyle="1" w:styleId="PKOadresat">
    <w:name w:val="PKO adresat"/>
    <w:basedOn w:val="Normalny"/>
    <w:qFormat/>
    <w:rsid w:val="00E8476B"/>
    <w:pPr>
      <w:spacing w:line="240" w:lineRule="exact"/>
    </w:pPr>
    <w:rPr>
      <w:sz w:val="20"/>
    </w:rPr>
  </w:style>
  <w:style w:type="character" w:customStyle="1" w:styleId="StopkaZnak">
    <w:name w:val="Stopka Znak"/>
    <w:link w:val="Stopka"/>
    <w:uiPriority w:val="99"/>
    <w:rsid w:val="00C563C1"/>
    <w:rPr>
      <w:rFonts w:ascii="PKO Bank Polski" w:hAnsi="PKO Bank Polski"/>
      <w:color w:val="000000"/>
    </w:rPr>
  </w:style>
  <w:style w:type="paragraph" w:customStyle="1" w:styleId="apodproceduratabelaIItrer">
    <w:name w:val="a_podprocedura_tabelaII_treść_r"/>
    <w:basedOn w:val="Normalny"/>
    <w:rsid w:val="00971D97"/>
    <w:pPr>
      <w:autoSpaceDE w:val="0"/>
      <w:autoSpaceDN w:val="0"/>
      <w:adjustRightInd w:val="0"/>
      <w:spacing w:line="240" w:lineRule="auto"/>
    </w:pPr>
    <w:rPr>
      <w:rFonts w:ascii="Arial" w:hAnsi="Arial" w:cs="Arial"/>
      <w:color w:val="auto"/>
      <w:sz w:val="20"/>
      <w:szCs w:val="20"/>
    </w:rPr>
  </w:style>
  <w:style w:type="paragraph" w:customStyle="1" w:styleId="PKOWypelnianiepodpis">
    <w:name w:val="PKO Wypelnianie podpis"/>
    <w:basedOn w:val="Normalny"/>
    <w:next w:val="Normalny"/>
    <w:link w:val="PKOWypelnianiepodpisZnak"/>
    <w:qFormat/>
    <w:rsid w:val="004A1A2B"/>
    <w:pPr>
      <w:pBdr>
        <w:left w:val="single" w:sz="18" w:space="1" w:color="auto"/>
        <w:bottom w:val="single" w:sz="4" w:space="0" w:color="auto"/>
        <w:right w:val="single" w:sz="4" w:space="1" w:color="auto"/>
      </w:pBdr>
      <w:spacing w:line="240" w:lineRule="exact"/>
    </w:pPr>
    <w:rPr>
      <w:rFonts w:ascii="PKO Bank Polski Rg" w:hAnsi="PKO Bank Polski Rg"/>
      <w:u w:color="000000"/>
      <w:lang w:val="x-none" w:eastAsia="x-none"/>
    </w:rPr>
  </w:style>
  <w:style w:type="character" w:customStyle="1" w:styleId="PKOWypelnianiepodpisZnak">
    <w:name w:val="PKO Wypelnianie podpis Znak"/>
    <w:link w:val="PKOWypelnianiepodpis"/>
    <w:rsid w:val="004A1A2B"/>
    <w:rPr>
      <w:rFonts w:ascii="PKO Bank Polski Rg" w:hAnsi="PKO Bank Polski Rg"/>
      <w:color w:val="000000"/>
      <w:sz w:val="16"/>
      <w:szCs w:val="24"/>
      <w:u w:color="000000"/>
      <w:lang w:val="x-none" w:eastAsia="x-none"/>
    </w:rPr>
  </w:style>
  <w:style w:type="paragraph" w:styleId="Akapitzlist">
    <w:name w:val="List Paragraph"/>
    <w:basedOn w:val="Normalny"/>
    <w:uiPriority w:val="34"/>
    <w:qFormat/>
    <w:rsid w:val="004A1A2B"/>
    <w:pPr>
      <w:ind w:left="708"/>
    </w:pPr>
  </w:style>
  <w:style w:type="paragraph" w:styleId="Tekstpodstawowy3">
    <w:name w:val="Body Text 3"/>
    <w:basedOn w:val="Normalny"/>
    <w:link w:val="Tekstpodstawowy3Znak"/>
    <w:rsid w:val="00680FAC"/>
    <w:pPr>
      <w:spacing w:after="120"/>
    </w:pPr>
    <w:rPr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680FAC"/>
    <w:rPr>
      <w:rFonts w:ascii="PKO Bank Polski" w:hAnsi="PKO Bank Polski"/>
      <w:color w:val="000000"/>
      <w:sz w:val="16"/>
      <w:szCs w:val="16"/>
    </w:rPr>
  </w:style>
  <w:style w:type="character" w:styleId="Odwoaniedokomentarza">
    <w:name w:val="annotation reference"/>
    <w:rsid w:val="00810A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10ABA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810ABA"/>
    <w:rPr>
      <w:rFonts w:ascii="PKO Bank Polski" w:hAnsi="PKO Bank Polski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810ABA"/>
    <w:rPr>
      <w:b/>
      <w:bCs/>
    </w:rPr>
  </w:style>
  <w:style w:type="character" w:customStyle="1" w:styleId="TematkomentarzaZnak">
    <w:name w:val="Temat komentarza Znak"/>
    <w:link w:val="Tematkomentarza"/>
    <w:rsid w:val="00810ABA"/>
    <w:rPr>
      <w:rFonts w:ascii="PKO Bank Polski" w:hAnsi="PKO Bank Polski"/>
      <w:b/>
      <w:bCs/>
      <w:color w:val="000000"/>
    </w:rPr>
  </w:style>
  <w:style w:type="paragraph" w:customStyle="1" w:styleId="Podstawowy">
    <w:name w:val="Podstawowy"/>
    <w:basedOn w:val="Normalny"/>
    <w:rsid w:val="005623BC"/>
    <w:pPr>
      <w:spacing w:line="240" w:lineRule="auto"/>
      <w:jc w:val="both"/>
    </w:pPr>
    <w:rPr>
      <w:rFonts w:ascii="Arial" w:eastAsia="MS Mincho" w:hAnsi="Arial"/>
      <w:color w:val="auto"/>
      <w:sz w:val="24"/>
      <w:szCs w:val="20"/>
    </w:rPr>
  </w:style>
  <w:style w:type="character" w:styleId="Hipercze">
    <w:name w:val="Hyperlink"/>
    <w:rsid w:val="007346BC"/>
    <w:rPr>
      <w:color w:val="0000FF"/>
      <w:u w:val="single"/>
    </w:rPr>
  </w:style>
  <w:style w:type="character" w:customStyle="1" w:styleId="viewfieldvalue">
    <w:name w:val="view_field_value"/>
    <w:rsid w:val="005202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03140"/>
    <w:pPr>
      <w:spacing w:line="200" w:lineRule="exact"/>
    </w:pPr>
    <w:rPr>
      <w:rFonts w:ascii="PKO Bank Polski" w:hAnsi="PKO Bank Polski"/>
      <w:color w:val="000000"/>
      <w:sz w:val="16"/>
      <w:szCs w:val="24"/>
    </w:rPr>
  </w:style>
  <w:style w:type="paragraph" w:styleId="Nagwek1">
    <w:name w:val="heading 1"/>
    <w:basedOn w:val="Normalny"/>
    <w:next w:val="Normalny"/>
    <w:link w:val="Nagwek1Znak"/>
    <w:qFormat/>
    <w:rsid w:val="00A22719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2271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kocowego">
    <w:name w:val="endnote text"/>
    <w:basedOn w:val="Normalny"/>
    <w:semiHidden/>
    <w:rsid w:val="00D80C64"/>
    <w:rPr>
      <w:sz w:val="20"/>
      <w:szCs w:val="20"/>
    </w:rPr>
  </w:style>
  <w:style w:type="character" w:styleId="Odwoanieprzypisukocowego">
    <w:name w:val="endnote reference"/>
    <w:semiHidden/>
    <w:rsid w:val="00D80C6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A920BD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paragraph" w:styleId="Tekstpodstawowy">
    <w:name w:val="Body Text"/>
    <w:basedOn w:val="Normalny"/>
    <w:rsid w:val="00A920BD"/>
    <w:pPr>
      <w:spacing w:line="360" w:lineRule="auto"/>
    </w:pPr>
    <w:rPr>
      <w:rFonts w:ascii="Arial" w:hAnsi="Arial"/>
      <w:sz w:val="22"/>
      <w:szCs w:val="20"/>
    </w:rPr>
  </w:style>
  <w:style w:type="paragraph" w:styleId="Nagwek">
    <w:name w:val="header"/>
    <w:basedOn w:val="Normalny"/>
    <w:link w:val="NagwekZnak"/>
    <w:uiPriority w:val="99"/>
    <w:rsid w:val="00DF6F1D"/>
    <w:pPr>
      <w:spacing w:line="280" w:lineRule="exact"/>
    </w:pPr>
    <w:rPr>
      <w:b/>
      <w:sz w:val="22"/>
      <w:lang w:val="x-none" w:eastAsia="x-none"/>
    </w:rPr>
  </w:style>
  <w:style w:type="character" w:customStyle="1" w:styleId="NagwekZnak">
    <w:name w:val="Nagłówek Znak"/>
    <w:link w:val="Nagwek"/>
    <w:uiPriority w:val="99"/>
    <w:rsid w:val="00DF6F1D"/>
    <w:rPr>
      <w:rFonts w:ascii="PKO Bank Polski" w:hAnsi="PKO Bank Polski"/>
      <w:b/>
      <w:color w:val="000000"/>
      <w:sz w:val="22"/>
      <w:szCs w:val="24"/>
    </w:rPr>
  </w:style>
  <w:style w:type="table" w:styleId="Tabela-Siatka">
    <w:name w:val="Table Grid"/>
    <w:basedOn w:val="Standardowy"/>
    <w:rsid w:val="00A22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OWypelnianiepodkreslone">
    <w:name w:val="PKO Wypelnianie podkreslone"/>
    <w:basedOn w:val="Normalny"/>
    <w:next w:val="Normalny"/>
    <w:link w:val="PKOWypelnianiepodkresloneZnak"/>
    <w:qFormat/>
    <w:rsid w:val="00F1730A"/>
    <w:pPr>
      <w:pBdr>
        <w:left w:val="single" w:sz="4" w:space="1" w:color="auto"/>
        <w:bottom w:val="single" w:sz="4" w:space="0" w:color="auto"/>
        <w:right w:val="single" w:sz="4" w:space="1" w:color="auto"/>
      </w:pBdr>
      <w:spacing w:line="300" w:lineRule="exact"/>
    </w:pPr>
    <w:rPr>
      <w:smallCaps/>
      <w:u w:color="000000"/>
      <w:lang w:val="x-none" w:eastAsia="x-none"/>
    </w:rPr>
  </w:style>
  <w:style w:type="character" w:customStyle="1" w:styleId="PKOWypelnianiepodkresloneZnak">
    <w:name w:val="PKO Wypelnianie podkreslone Znak"/>
    <w:link w:val="PKOWypelnianiepodkreslone"/>
    <w:rsid w:val="00F1730A"/>
    <w:rPr>
      <w:rFonts w:ascii="PKO Bank Polski" w:hAnsi="PKO Bank Polski"/>
      <w:smallCaps/>
      <w:color w:val="000000"/>
      <w:sz w:val="16"/>
      <w:szCs w:val="24"/>
      <w:u w:color="000000"/>
    </w:rPr>
  </w:style>
  <w:style w:type="paragraph" w:customStyle="1" w:styleId="PKOPoleFormularza">
    <w:name w:val="PKO Pole Formularza"/>
    <w:basedOn w:val="Normalny"/>
    <w:link w:val="PKOPoleFormularzaZnak"/>
    <w:qFormat/>
    <w:rsid w:val="00C90997"/>
    <w:pPr>
      <w:keepLines/>
      <w:spacing w:line="240" w:lineRule="exact"/>
      <w:textboxTightWrap w:val="allLines"/>
    </w:pPr>
    <w:rPr>
      <w:lang w:val="x-none" w:eastAsia="x-none"/>
    </w:rPr>
  </w:style>
  <w:style w:type="character" w:customStyle="1" w:styleId="PKOPoleFormularzaZnak">
    <w:name w:val="PKO Pole Formularza Znak"/>
    <w:link w:val="PKOPoleFormularza"/>
    <w:rsid w:val="00C90997"/>
    <w:rPr>
      <w:rFonts w:ascii="PKO Bank Polski" w:hAnsi="PKO Bank Polski"/>
      <w:color w:val="000000"/>
      <w:sz w:val="16"/>
      <w:szCs w:val="24"/>
    </w:rPr>
  </w:style>
  <w:style w:type="paragraph" w:customStyle="1" w:styleId="PKOParagrafpunkt">
    <w:name w:val="PKO Paragraf punkt"/>
    <w:basedOn w:val="Normalny"/>
    <w:qFormat/>
    <w:rsid w:val="00E7331E"/>
    <w:pPr>
      <w:spacing w:before="120" w:after="60"/>
      <w:jc w:val="center"/>
    </w:pPr>
    <w:rPr>
      <w:rFonts w:ascii="PKO Bank Polski Black" w:hAnsi="PKO Bank Polski Black"/>
    </w:rPr>
  </w:style>
  <w:style w:type="paragraph" w:customStyle="1" w:styleId="PKOOpisPolaFormularza">
    <w:name w:val="PKO Opis Pola Formularza"/>
    <w:basedOn w:val="Normalny"/>
    <w:qFormat/>
    <w:rsid w:val="00AD5686"/>
    <w:pPr>
      <w:spacing w:after="80"/>
    </w:pPr>
  </w:style>
  <w:style w:type="paragraph" w:styleId="Tekstdymka">
    <w:name w:val="Balloon Text"/>
    <w:basedOn w:val="Normalny"/>
    <w:link w:val="TekstdymkaZnak"/>
    <w:rsid w:val="00A05F06"/>
    <w:pPr>
      <w:spacing w:line="240" w:lineRule="auto"/>
    </w:pPr>
    <w:rPr>
      <w:rFonts w:ascii="Tahoma" w:hAnsi="Tahoma"/>
      <w:szCs w:val="16"/>
      <w:lang w:val="x-none" w:eastAsia="x-none"/>
    </w:rPr>
  </w:style>
  <w:style w:type="character" w:customStyle="1" w:styleId="TekstdymkaZnak">
    <w:name w:val="Tekst dymka Znak"/>
    <w:link w:val="Tekstdymka"/>
    <w:rsid w:val="00A05F06"/>
    <w:rPr>
      <w:rFonts w:ascii="Tahoma" w:hAnsi="Tahoma" w:cs="Tahoma"/>
      <w:color w:val="000000"/>
      <w:sz w:val="16"/>
      <w:szCs w:val="16"/>
    </w:rPr>
  </w:style>
  <w:style w:type="paragraph" w:customStyle="1" w:styleId="PKOtekstpogrubiony">
    <w:name w:val="PKO tekst pogrubiony"/>
    <w:basedOn w:val="Normalny"/>
    <w:link w:val="PKOtekstpogrubionyZnak"/>
    <w:qFormat/>
    <w:rsid w:val="007750BE"/>
    <w:rPr>
      <w:b/>
      <w:lang w:val="x-none" w:eastAsia="x-none"/>
    </w:rPr>
  </w:style>
  <w:style w:type="character" w:customStyle="1" w:styleId="PKOtekstpogrubionyZnak">
    <w:name w:val="PKO tekst pogrubiony Znak"/>
    <w:link w:val="PKOtekstpogrubiony"/>
    <w:rsid w:val="007750BE"/>
    <w:rPr>
      <w:rFonts w:ascii="PKO Bank Polski" w:hAnsi="PKO Bank Polski"/>
      <w:b/>
      <w:color w:val="000000"/>
      <w:sz w:val="16"/>
      <w:szCs w:val="24"/>
    </w:rPr>
  </w:style>
  <w:style w:type="paragraph" w:customStyle="1" w:styleId="PKOadresat">
    <w:name w:val="PKO adresat"/>
    <w:basedOn w:val="Normalny"/>
    <w:qFormat/>
    <w:rsid w:val="00E8476B"/>
    <w:pPr>
      <w:spacing w:line="240" w:lineRule="exact"/>
    </w:pPr>
    <w:rPr>
      <w:sz w:val="20"/>
    </w:rPr>
  </w:style>
  <w:style w:type="character" w:customStyle="1" w:styleId="StopkaZnak">
    <w:name w:val="Stopka Znak"/>
    <w:link w:val="Stopka"/>
    <w:uiPriority w:val="99"/>
    <w:rsid w:val="00C563C1"/>
    <w:rPr>
      <w:rFonts w:ascii="PKO Bank Polski" w:hAnsi="PKO Bank Polski"/>
      <w:color w:val="000000"/>
    </w:rPr>
  </w:style>
  <w:style w:type="paragraph" w:customStyle="1" w:styleId="apodproceduratabelaIItrer">
    <w:name w:val="a_podprocedura_tabelaII_treść_r"/>
    <w:basedOn w:val="Normalny"/>
    <w:rsid w:val="00971D97"/>
    <w:pPr>
      <w:autoSpaceDE w:val="0"/>
      <w:autoSpaceDN w:val="0"/>
      <w:adjustRightInd w:val="0"/>
      <w:spacing w:line="240" w:lineRule="auto"/>
    </w:pPr>
    <w:rPr>
      <w:rFonts w:ascii="Arial" w:hAnsi="Arial" w:cs="Arial"/>
      <w:color w:val="auto"/>
      <w:sz w:val="20"/>
      <w:szCs w:val="20"/>
    </w:rPr>
  </w:style>
  <w:style w:type="paragraph" w:customStyle="1" w:styleId="PKOWypelnianiepodpis">
    <w:name w:val="PKO Wypelnianie podpis"/>
    <w:basedOn w:val="Normalny"/>
    <w:next w:val="Normalny"/>
    <w:link w:val="PKOWypelnianiepodpisZnak"/>
    <w:qFormat/>
    <w:rsid w:val="004A1A2B"/>
    <w:pPr>
      <w:pBdr>
        <w:left w:val="single" w:sz="18" w:space="1" w:color="auto"/>
        <w:bottom w:val="single" w:sz="4" w:space="0" w:color="auto"/>
        <w:right w:val="single" w:sz="4" w:space="1" w:color="auto"/>
      </w:pBdr>
      <w:spacing w:line="240" w:lineRule="exact"/>
    </w:pPr>
    <w:rPr>
      <w:rFonts w:ascii="PKO Bank Polski Rg" w:hAnsi="PKO Bank Polski Rg"/>
      <w:u w:color="000000"/>
      <w:lang w:val="x-none" w:eastAsia="x-none"/>
    </w:rPr>
  </w:style>
  <w:style w:type="character" w:customStyle="1" w:styleId="PKOWypelnianiepodpisZnak">
    <w:name w:val="PKO Wypelnianie podpis Znak"/>
    <w:link w:val="PKOWypelnianiepodpis"/>
    <w:rsid w:val="004A1A2B"/>
    <w:rPr>
      <w:rFonts w:ascii="PKO Bank Polski Rg" w:hAnsi="PKO Bank Polski Rg"/>
      <w:color w:val="000000"/>
      <w:sz w:val="16"/>
      <w:szCs w:val="24"/>
      <w:u w:color="000000"/>
      <w:lang w:val="x-none" w:eastAsia="x-none"/>
    </w:rPr>
  </w:style>
  <w:style w:type="paragraph" w:styleId="Akapitzlist">
    <w:name w:val="List Paragraph"/>
    <w:basedOn w:val="Normalny"/>
    <w:uiPriority w:val="34"/>
    <w:qFormat/>
    <w:rsid w:val="004A1A2B"/>
    <w:pPr>
      <w:ind w:left="708"/>
    </w:pPr>
  </w:style>
  <w:style w:type="paragraph" w:styleId="Tekstpodstawowy3">
    <w:name w:val="Body Text 3"/>
    <w:basedOn w:val="Normalny"/>
    <w:link w:val="Tekstpodstawowy3Znak"/>
    <w:rsid w:val="00680FAC"/>
    <w:pPr>
      <w:spacing w:after="120"/>
    </w:pPr>
    <w:rPr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680FAC"/>
    <w:rPr>
      <w:rFonts w:ascii="PKO Bank Polski" w:hAnsi="PKO Bank Polski"/>
      <w:color w:val="000000"/>
      <w:sz w:val="16"/>
      <w:szCs w:val="16"/>
    </w:rPr>
  </w:style>
  <w:style w:type="character" w:styleId="Odwoaniedokomentarza">
    <w:name w:val="annotation reference"/>
    <w:rsid w:val="00810A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10ABA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810ABA"/>
    <w:rPr>
      <w:rFonts w:ascii="PKO Bank Polski" w:hAnsi="PKO Bank Polski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810ABA"/>
    <w:rPr>
      <w:b/>
      <w:bCs/>
    </w:rPr>
  </w:style>
  <w:style w:type="character" w:customStyle="1" w:styleId="TematkomentarzaZnak">
    <w:name w:val="Temat komentarza Znak"/>
    <w:link w:val="Tematkomentarza"/>
    <w:rsid w:val="00810ABA"/>
    <w:rPr>
      <w:rFonts w:ascii="PKO Bank Polski" w:hAnsi="PKO Bank Polski"/>
      <w:b/>
      <w:bCs/>
      <w:color w:val="000000"/>
    </w:rPr>
  </w:style>
  <w:style w:type="paragraph" w:customStyle="1" w:styleId="Podstawowy">
    <w:name w:val="Podstawowy"/>
    <w:basedOn w:val="Normalny"/>
    <w:rsid w:val="005623BC"/>
    <w:pPr>
      <w:spacing w:line="240" w:lineRule="auto"/>
      <w:jc w:val="both"/>
    </w:pPr>
    <w:rPr>
      <w:rFonts w:ascii="Arial" w:eastAsia="MS Mincho" w:hAnsi="Arial"/>
      <w:color w:val="auto"/>
      <w:sz w:val="24"/>
      <w:szCs w:val="20"/>
    </w:rPr>
  </w:style>
  <w:style w:type="character" w:styleId="Hipercze">
    <w:name w:val="Hyperlink"/>
    <w:rsid w:val="007346BC"/>
    <w:rPr>
      <w:color w:val="0000FF"/>
      <w:u w:val="single"/>
    </w:rPr>
  </w:style>
  <w:style w:type="character" w:customStyle="1" w:styleId="viewfieldvalue">
    <w:name w:val="view_field_value"/>
    <w:rsid w:val="00520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kobp.pl/podmioty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kobp.pl/grup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kobp.pl/podmioty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318AC-9476-46E3-A5A9-D4B362BE1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2296</Words>
  <Characters>13780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Problemy nurtujące administratorów produktów dotyczące ubezpieczeń SSK i pożyczki:</vt:lpstr>
    </vt:vector>
  </TitlesOfParts>
  <Company>PKO BP SA</Company>
  <LinksUpToDate>false</LinksUpToDate>
  <CharactersWithSpaces>16044</CharactersWithSpaces>
  <SharedDoc>false</SharedDoc>
  <HLinks>
    <vt:vector size="18" baseType="variant">
      <vt:variant>
        <vt:i4>983058</vt:i4>
      </vt:variant>
      <vt:variant>
        <vt:i4>50</vt:i4>
      </vt:variant>
      <vt:variant>
        <vt:i4>0</vt:i4>
      </vt:variant>
      <vt:variant>
        <vt:i4>5</vt:i4>
      </vt:variant>
      <vt:variant>
        <vt:lpwstr>http://www.pkobp.pl/podmioty</vt:lpwstr>
      </vt:variant>
      <vt:variant>
        <vt:lpwstr/>
      </vt:variant>
      <vt:variant>
        <vt:i4>1638409</vt:i4>
      </vt:variant>
      <vt:variant>
        <vt:i4>47</vt:i4>
      </vt:variant>
      <vt:variant>
        <vt:i4>0</vt:i4>
      </vt:variant>
      <vt:variant>
        <vt:i4>5</vt:i4>
      </vt:variant>
      <vt:variant>
        <vt:lpwstr>http://www.pkobp.pl/grupa</vt:lpwstr>
      </vt:variant>
      <vt:variant>
        <vt:lpwstr/>
      </vt:variant>
      <vt:variant>
        <vt:i4>983058</vt:i4>
      </vt:variant>
      <vt:variant>
        <vt:i4>44</vt:i4>
      </vt:variant>
      <vt:variant>
        <vt:i4>0</vt:i4>
      </vt:variant>
      <vt:variant>
        <vt:i4>5</vt:i4>
      </vt:variant>
      <vt:variant>
        <vt:lpwstr>http://www.pkobp.pl/podmioty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Problemy nurtujące administratorów produktów dotyczące ubezpieczeń SSK i pożyczki:</dc:title>
  <dc:creator>Czesława Goryczka</dc:creator>
  <cp:lastModifiedBy>Karolina Książyk</cp:lastModifiedBy>
  <cp:revision>2</cp:revision>
  <cp:lastPrinted>2016-09-20T10:03:00Z</cp:lastPrinted>
  <dcterms:created xsi:type="dcterms:W3CDTF">2017-07-19T08:41:00Z</dcterms:created>
  <dcterms:modified xsi:type="dcterms:W3CDTF">2017-07-19T08:41:00Z</dcterms:modified>
</cp:coreProperties>
</file>