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78" w:rsidRPr="008C2AED" w:rsidRDefault="00B30678" w:rsidP="00B30678">
      <w:pPr>
        <w:pStyle w:val="Tytu"/>
        <w:rPr>
          <w:b/>
          <w:bCs/>
          <w:sz w:val="72"/>
          <w:szCs w:val="72"/>
        </w:rPr>
      </w:pPr>
      <w:r w:rsidRPr="008C2AED">
        <w:rPr>
          <w:b/>
          <w:bCs/>
          <w:sz w:val="72"/>
          <w:szCs w:val="72"/>
        </w:rPr>
        <w:t>P O W I A D O M I E N I E</w:t>
      </w:r>
    </w:p>
    <w:p w:rsidR="00B30678" w:rsidRDefault="00B30678" w:rsidP="00B30678">
      <w:pPr>
        <w:pStyle w:val="Tytu"/>
        <w:rPr>
          <w:sz w:val="16"/>
        </w:rPr>
      </w:pPr>
    </w:p>
    <w:p w:rsidR="008C2AED" w:rsidRDefault="00452CA8" w:rsidP="008C2AED">
      <w:pPr>
        <w:pStyle w:val="Tekstpodstawowy2"/>
        <w:rPr>
          <w:szCs w:val="32"/>
        </w:rPr>
      </w:pPr>
      <w:r>
        <w:rPr>
          <w:szCs w:val="32"/>
        </w:rPr>
        <w:t xml:space="preserve">Na  podstawie art. 36 </w:t>
      </w:r>
      <w:r w:rsidRPr="00452CA8">
        <w:rPr>
          <w:szCs w:val="32"/>
        </w:rPr>
        <w:t>§</w:t>
      </w:r>
      <w:r w:rsidRPr="00452CA8">
        <w:rPr>
          <w:b w:val="0"/>
          <w:szCs w:val="32"/>
        </w:rPr>
        <w:t xml:space="preserve"> </w:t>
      </w:r>
      <w:r>
        <w:rPr>
          <w:szCs w:val="32"/>
        </w:rPr>
        <w:t>3</w:t>
      </w:r>
      <w:r w:rsidR="00B30678" w:rsidRPr="008C2AED">
        <w:rPr>
          <w:szCs w:val="32"/>
        </w:rPr>
        <w:t xml:space="preserve"> ustawy z dnia 5 styc</w:t>
      </w:r>
      <w:r w:rsidR="008C2AED">
        <w:rPr>
          <w:szCs w:val="32"/>
        </w:rPr>
        <w:t xml:space="preserve">znia 2011 r. - Kodeks wyborczy </w:t>
      </w:r>
    </w:p>
    <w:p w:rsidR="00B30678" w:rsidRPr="008C2AED" w:rsidRDefault="00B30678" w:rsidP="008C2AED">
      <w:pPr>
        <w:pStyle w:val="Tekstpodstawowy2"/>
        <w:rPr>
          <w:szCs w:val="32"/>
        </w:rPr>
      </w:pPr>
      <w:r w:rsidRPr="008C2AED">
        <w:rPr>
          <w:szCs w:val="32"/>
        </w:rPr>
        <w:t xml:space="preserve">(Dz. U. </w:t>
      </w:r>
      <w:r w:rsidR="008C2AED">
        <w:rPr>
          <w:szCs w:val="32"/>
        </w:rPr>
        <w:t>z 201</w:t>
      </w:r>
      <w:r w:rsidR="0019070A">
        <w:rPr>
          <w:szCs w:val="32"/>
        </w:rPr>
        <w:t>9</w:t>
      </w:r>
      <w:r w:rsidR="008C2AED">
        <w:rPr>
          <w:szCs w:val="32"/>
        </w:rPr>
        <w:t>r.</w:t>
      </w:r>
      <w:r w:rsidRPr="008C2AED">
        <w:rPr>
          <w:szCs w:val="32"/>
        </w:rPr>
        <w:t>, poz.</w:t>
      </w:r>
      <w:r w:rsidR="0019070A">
        <w:rPr>
          <w:szCs w:val="32"/>
        </w:rPr>
        <w:t>684</w:t>
      </w:r>
      <w:r w:rsidRPr="008C2AED">
        <w:rPr>
          <w:szCs w:val="32"/>
        </w:rPr>
        <w:t>)</w:t>
      </w:r>
    </w:p>
    <w:p w:rsidR="00B30678" w:rsidRDefault="00B30678" w:rsidP="00B30678">
      <w:pPr>
        <w:jc w:val="center"/>
        <w:rPr>
          <w:sz w:val="16"/>
        </w:rPr>
      </w:pPr>
    </w:p>
    <w:p w:rsidR="00B30678" w:rsidRPr="008C2AED" w:rsidRDefault="00B30678" w:rsidP="00B30678">
      <w:pPr>
        <w:jc w:val="center"/>
        <w:rPr>
          <w:b/>
          <w:bCs/>
          <w:sz w:val="40"/>
          <w:szCs w:val="40"/>
        </w:rPr>
      </w:pPr>
      <w:r w:rsidRPr="008C2AED">
        <w:rPr>
          <w:b/>
          <w:bCs/>
          <w:sz w:val="40"/>
          <w:szCs w:val="40"/>
        </w:rPr>
        <w:t xml:space="preserve">p o w i a d a m i a m  </w:t>
      </w:r>
    </w:p>
    <w:p w:rsidR="00B30678" w:rsidRDefault="00B30678" w:rsidP="00B30678">
      <w:pPr>
        <w:jc w:val="center"/>
        <w:rPr>
          <w:b/>
          <w:bCs/>
          <w:sz w:val="44"/>
        </w:rPr>
      </w:pPr>
    </w:p>
    <w:p w:rsidR="00B30678" w:rsidRDefault="00B30678" w:rsidP="00B30678">
      <w:pPr>
        <w:pStyle w:val="Tekstpodstawowy"/>
        <w:jc w:val="both"/>
        <w:rPr>
          <w:sz w:val="36"/>
        </w:rPr>
      </w:pPr>
      <w:r>
        <w:rPr>
          <w:sz w:val="36"/>
        </w:rPr>
        <w:t xml:space="preserve">o sporządzeniu spisu  </w:t>
      </w:r>
      <w:r w:rsidR="00452CA8">
        <w:rPr>
          <w:sz w:val="36"/>
        </w:rPr>
        <w:t>wyborców</w:t>
      </w:r>
      <w:r w:rsidR="005D54AF">
        <w:rPr>
          <w:sz w:val="36"/>
        </w:rPr>
        <w:t xml:space="preserve"> w</w:t>
      </w:r>
      <w:r>
        <w:rPr>
          <w:sz w:val="36"/>
        </w:rPr>
        <w:t xml:space="preserve"> wyborach </w:t>
      </w:r>
      <w:r w:rsidR="006506C9">
        <w:rPr>
          <w:sz w:val="36"/>
        </w:rPr>
        <w:t xml:space="preserve">do </w:t>
      </w:r>
      <w:r w:rsidR="0019070A">
        <w:rPr>
          <w:sz w:val="36"/>
        </w:rPr>
        <w:t>Parlamentu Europejskiego</w:t>
      </w:r>
      <w:r>
        <w:rPr>
          <w:sz w:val="36"/>
        </w:rPr>
        <w:t xml:space="preserve">, zarządzonych na dzień </w:t>
      </w:r>
      <w:r w:rsidR="0019070A">
        <w:rPr>
          <w:sz w:val="36"/>
        </w:rPr>
        <w:t>26 maja</w:t>
      </w:r>
      <w:r w:rsidR="006506C9">
        <w:rPr>
          <w:sz w:val="36"/>
        </w:rPr>
        <w:t xml:space="preserve"> 201</w:t>
      </w:r>
      <w:r w:rsidR="0019070A">
        <w:rPr>
          <w:sz w:val="36"/>
        </w:rPr>
        <w:t>9</w:t>
      </w:r>
      <w:r>
        <w:rPr>
          <w:sz w:val="36"/>
        </w:rPr>
        <w:t xml:space="preserve">r., który jest udostępniony do publicznego wglądu </w:t>
      </w:r>
      <w:r w:rsidR="004F0984">
        <w:rPr>
          <w:sz w:val="36"/>
        </w:rPr>
        <w:t xml:space="preserve">w </w:t>
      </w:r>
      <w:r>
        <w:rPr>
          <w:sz w:val="36"/>
        </w:rPr>
        <w:t>Urzęd</w:t>
      </w:r>
      <w:r w:rsidR="004F0984">
        <w:rPr>
          <w:sz w:val="36"/>
        </w:rPr>
        <w:t>zie</w:t>
      </w:r>
      <w:r>
        <w:rPr>
          <w:sz w:val="36"/>
        </w:rPr>
        <w:t xml:space="preserve"> Miejski</w:t>
      </w:r>
      <w:r w:rsidR="004F0984">
        <w:rPr>
          <w:sz w:val="36"/>
        </w:rPr>
        <w:t xml:space="preserve">m </w:t>
      </w:r>
      <w:r w:rsidR="004F0984">
        <w:rPr>
          <w:sz w:val="36"/>
        </w:rPr>
        <w:br/>
      </w:r>
      <w:r>
        <w:rPr>
          <w:sz w:val="36"/>
        </w:rPr>
        <w:t>w Krynicy- Zdroju</w:t>
      </w:r>
      <w:r w:rsidR="004F0984" w:rsidRPr="004F0984">
        <w:rPr>
          <w:sz w:val="36"/>
        </w:rPr>
        <w:t xml:space="preserve"> </w:t>
      </w:r>
      <w:r w:rsidR="004F0984">
        <w:rPr>
          <w:sz w:val="36"/>
        </w:rPr>
        <w:t xml:space="preserve">w Wydziale Spraw Obywatelskich </w:t>
      </w:r>
      <w:r>
        <w:rPr>
          <w:sz w:val="36"/>
        </w:rPr>
        <w:t xml:space="preserve">( parter, pokój nr 16 ) – w okresie od </w:t>
      </w:r>
      <w:r w:rsidR="00EE1045">
        <w:rPr>
          <w:sz w:val="36"/>
        </w:rPr>
        <w:br/>
      </w:r>
      <w:r w:rsidR="0019070A">
        <w:rPr>
          <w:sz w:val="36"/>
        </w:rPr>
        <w:t>6 do 24</w:t>
      </w:r>
      <w:r w:rsidR="005E5C95">
        <w:rPr>
          <w:sz w:val="36"/>
        </w:rPr>
        <w:t xml:space="preserve"> </w:t>
      </w:r>
      <w:r w:rsidR="0019070A">
        <w:rPr>
          <w:sz w:val="36"/>
        </w:rPr>
        <w:t>maja</w:t>
      </w:r>
      <w:r>
        <w:rPr>
          <w:sz w:val="36"/>
        </w:rPr>
        <w:t xml:space="preserve"> 201</w:t>
      </w:r>
      <w:r w:rsidR="0019070A">
        <w:rPr>
          <w:sz w:val="36"/>
        </w:rPr>
        <w:t>9</w:t>
      </w:r>
      <w:r>
        <w:rPr>
          <w:sz w:val="36"/>
        </w:rPr>
        <w:t xml:space="preserve">r. </w:t>
      </w:r>
      <w:r w:rsidR="005D54AF">
        <w:rPr>
          <w:sz w:val="36"/>
        </w:rPr>
        <w:t xml:space="preserve">w godzinach pracy Urzędu: </w:t>
      </w:r>
      <w:r>
        <w:rPr>
          <w:sz w:val="36"/>
        </w:rPr>
        <w:t>w pon</w:t>
      </w:r>
      <w:r w:rsidR="000C159A">
        <w:rPr>
          <w:sz w:val="36"/>
        </w:rPr>
        <w:t>iedziałek</w:t>
      </w:r>
      <w:r>
        <w:rPr>
          <w:sz w:val="36"/>
        </w:rPr>
        <w:t xml:space="preserve"> od 8.00 do 16.00, </w:t>
      </w:r>
      <w:r w:rsidR="004F0984">
        <w:rPr>
          <w:sz w:val="36"/>
        </w:rPr>
        <w:br/>
      </w:r>
      <w:r>
        <w:rPr>
          <w:sz w:val="36"/>
        </w:rPr>
        <w:t xml:space="preserve">od wtorku do piątku od 7.30 do 15.30 – tel. 18 472 55 17. </w:t>
      </w:r>
    </w:p>
    <w:p w:rsidR="008C2AED" w:rsidRPr="009F2F6B" w:rsidRDefault="008C2AED" w:rsidP="00B30678">
      <w:pPr>
        <w:pStyle w:val="Tekstpodstawowy"/>
        <w:jc w:val="both"/>
        <w:rPr>
          <w:sz w:val="36"/>
          <w:szCs w:val="36"/>
        </w:rPr>
      </w:pPr>
      <w:r w:rsidRPr="009F2F6B">
        <w:rPr>
          <w:sz w:val="36"/>
          <w:szCs w:val="36"/>
        </w:rPr>
        <w:t xml:space="preserve">Spis wyborców jest udostępniany do wglądu na wniosek stanowiący załącznik Nr </w:t>
      </w:r>
      <w:r w:rsidR="00EE1045" w:rsidRPr="009F2F6B">
        <w:rPr>
          <w:sz w:val="36"/>
          <w:szCs w:val="36"/>
        </w:rPr>
        <w:t>7</w:t>
      </w:r>
      <w:r w:rsidRPr="009F2F6B">
        <w:rPr>
          <w:sz w:val="36"/>
          <w:szCs w:val="36"/>
        </w:rPr>
        <w:t xml:space="preserve"> Rozporządzenia Ministra Spraw Wewnętrznych z dnia 29 grudnia 2014r. w sprawie spisu wyborców (Dz. U z 201</w:t>
      </w:r>
      <w:r w:rsidR="009F2F6B" w:rsidRPr="009F2F6B">
        <w:rPr>
          <w:sz w:val="36"/>
          <w:szCs w:val="36"/>
        </w:rPr>
        <w:t>5</w:t>
      </w:r>
      <w:r w:rsidR="00EE1045" w:rsidRPr="009F2F6B">
        <w:rPr>
          <w:sz w:val="36"/>
          <w:szCs w:val="36"/>
        </w:rPr>
        <w:t>r.</w:t>
      </w:r>
      <w:r w:rsidRPr="009F2F6B">
        <w:rPr>
          <w:sz w:val="36"/>
          <w:szCs w:val="36"/>
        </w:rPr>
        <w:t xml:space="preserve"> poz. 5  </w:t>
      </w:r>
      <w:r w:rsidR="00EE1045" w:rsidRPr="009F2F6B">
        <w:rPr>
          <w:sz w:val="36"/>
          <w:szCs w:val="36"/>
        </w:rPr>
        <w:t>ze</w:t>
      </w:r>
      <w:r w:rsidRPr="009F2F6B">
        <w:rPr>
          <w:sz w:val="36"/>
          <w:szCs w:val="36"/>
        </w:rPr>
        <w:t xml:space="preserve"> zm</w:t>
      </w:r>
      <w:r w:rsidR="00EE1045" w:rsidRPr="009F2F6B">
        <w:rPr>
          <w:sz w:val="36"/>
          <w:szCs w:val="36"/>
        </w:rPr>
        <w:t>ian</w:t>
      </w:r>
      <w:r w:rsidRPr="009F2F6B">
        <w:rPr>
          <w:sz w:val="36"/>
          <w:szCs w:val="36"/>
        </w:rPr>
        <w:t>.)</w:t>
      </w:r>
    </w:p>
    <w:p w:rsidR="00B30678" w:rsidRDefault="00B30678" w:rsidP="00B30678">
      <w:pPr>
        <w:pStyle w:val="Tekstpodstawowy"/>
        <w:ind w:firstLine="708"/>
        <w:jc w:val="both"/>
        <w:rPr>
          <w:sz w:val="36"/>
        </w:rPr>
      </w:pPr>
      <w:r>
        <w:rPr>
          <w:sz w:val="36"/>
        </w:rPr>
        <w:t>Na ewentualne niepra</w:t>
      </w:r>
      <w:r w:rsidR="000C159A">
        <w:rPr>
          <w:sz w:val="36"/>
        </w:rPr>
        <w:t>widłowości w spisie</w:t>
      </w:r>
      <w:r>
        <w:rPr>
          <w:sz w:val="36"/>
        </w:rPr>
        <w:t xml:space="preserve"> </w:t>
      </w:r>
      <w:r w:rsidR="000C159A">
        <w:rPr>
          <w:sz w:val="36"/>
        </w:rPr>
        <w:t>wyborców</w:t>
      </w:r>
      <w:r w:rsidR="00F7282D">
        <w:rPr>
          <w:sz w:val="36"/>
        </w:rPr>
        <w:t xml:space="preserve"> </w:t>
      </w:r>
      <w:r>
        <w:rPr>
          <w:sz w:val="36"/>
        </w:rPr>
        <w:t>mogą być wnoszone reklamacje do Burmistrza Krynicy-Zdroju.</w:t>
      </w:r>
    </w:p>
    <w:p w:rsidR="00B30678" w:rsidRDefault="00B30678" w:rsidP="00B30678">
      <w:pPr>
        <w:pStyle w:val="Tekstpodstawowy"/>
        <w:jc w:val="both"/>
        <w:rPr>
          <w:sz w:val="16"/>
        </w:rPr>
      </w:pPr>
    </w:p>
    <w:p w:rsidR="00B30678" w:rsidRDefault="00B30678" w:rsidP="00B30678">
      <w:pPr>
        <w:pStyle w:val="Tekstpodstawowy"/>
        <w:jc w:val="left"/>
      </w:pPr>
    </w:p>
    <w:p w:rsidR="008C2AED" w:rsidRDefault="00B30678" w:rsidP="00B30678">
      <w:pPr>
        <w:pStyle w:val="Tekstpodstawowy"/>
        <w:jc w:val="left"/>
        <w:rPr>
          <w:b/>
          <w:bCs/>
        </w:rPr>
      </w:pPr>
      <w:r>
        <w:t xml:space="preserve">Krynica-Zdrój, </w:t>
      </w:r>
      <w:r w:rsidR="0019070A">
        <w:t>6 maja</w:t>
      </w:r>
      <w:r>
        <w:t xml:space="preserve"> 201</w:t>
      </w:r>
      <w:r w:rsidR="0019070A">
        <w:t>9</w:t>
      </w:r>
      <w:r>
        <w:t xml:space="preserve"> r</w:t>
      </w:r>
      <w:r>
        <w:rPr>
          <w:b/>
          <w:bCs/>
        </w:rPr>
        <w:t xml:space="preserve">.                                </w:t>
      </w:r>
    </w:p>
    <w:p w:rsidR="004F0984" w:rsidRDefault="004F0984" w:rsidP="00B30678">
      <w:pPr>
        <w:pStyle w:val="Tekstpodstawowy"/>
        <w:jc w:val="left"/>
        <w:rPr>
          <w:b/>
          <w:bCs/>
        </w:rPr>
      </w:pPr>
    </w:p>
    <w:p w:rsidR="00B30678" w:rsidRPr="004F0984" w:rsidRDefault="00B30678" w:rsidP="004F0984">
      <w:pPr>
        <w:pStyle w:val="Tekstpodstawowy"/>
        <w:ind w:left="6372" w:firstLine="708"/>
        <w:jc w:val="left"/>
        <w:rPr>
          <w:b/>
          <w:bCs/>
          <w:sz w:val="36"/>
          <w:szCs w:val="36"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F0984">
        <w:rPr>
          <w:b/>
          <w:bCs/>
          <w:sz w:val="36"/>
          <w:szCs w:val="36"/>
        </w:rPr>
        <w:t xml:space="preserve">Burmistrz                          </w:t>
      </w:r>
    </w:p>
    <w:p w:rsidR="006D2CFA" w:rsidRPr="004F0984" w:rsidRDefault="00B30678" w:rsidP="006506C9">
      <w:pPr>
        <w:pStyle w:val="Tekstpodstawowy"/>
        <w:rPr>
          <w:b/>
          <w:bCs/>
          <w:sz w:val="36"/>
          <w:szCs w:val="36"/>
        </w:rPr>
      </w:pPr>
      <w:r w:rsidRPr="004F0984">
        <w:rPr>
          <w:b/>
          <w:sz w:val="36"/>
          <w:szCs w:val="36"/>
        </w:rPr>
        <w:t xml:space="preserve">                                                                          </w:t>
      </w:r>
      <w:r w:rsidR="004F0984">
        <w:rPr>
          <w:b/>
          <w:sz w:val="36"/>
          <w:szCs w:val="36"/>
        </w:rPr>
        <w:t xml:space="preserve">                        </w:t>
      </w:r>
      <w:r w:rsidRPr="004F0984">
        <w:rPr>
          <w:b/>
          <w:sz w:val="36"/>
          <w:szCs w:val="36"/>
        </w:rPr>
        <w:t xml:space="preserve"> </w:t>
      </w:r>
      <w:r w:rsidR="004F0984" w:rsidRPr="004F0984">
        <w:rPr>
          <w:b/>
          <w:sz w:val="36"/>
          <w:szCs w:val="36"/>
        </w:rPr>
        <w:t>(-)</w:t>
      </w:r>
      <w:r w:rsidRPr="004F0984">
        <w:rPr>
          <w:b/>
          <w:sz w:val="36"/>
          <w:szCs w:val="36"/>
        </w:rPr>
        <w:t xml:space="preserve"> </w:t>
      </w:r>
      <w:r w:rsidR="0019070A">
        <w:rPr>
          <w:b/>
          <w:bCs/>
          <w:sz w:val="36"/>
          <w:szCs w:val="36"/>
        </w:rPr>
        <w:t>Piotr Ryba</w:t>
      </w:r>
      <w:r w:rsidRPr="004F0984">
        <w:rPr>
          <w:b/>
          <w:bCs/>
          <w:sz w:val="36"/>
          <w:szCs w:val="36"/>
        </w:rPr>
        <w:t xml:space="preserve">                                </w:t>
      </w:r>
    </w:p>
    <w:sectPr w:rsidR="006D2CFA" w:rsidRPr="004F0984" w:rsidSect="008C2AED">
      <w:pgSz w:w="16838" w:h="11906" w:orient="landscape" w:code="9"/>
      <w:pgMar w:top="85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52" w:rsidRDefault="005C1C52" w:rsidP="008C2AED">
      <w:r>
        <w:separator/>
      </w:r>
    </w:p>
  </w:endnote>
  <w:endnote w:type="continuationSeparator" w:id="0">
    <w:p w:rsidR="005C1C52" w:rsidRDefault="005C1C52" w:rsidP="008C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52" w:rsidRDefault="005C1C52" w:rsidP="008C2AED">
      <w:r>
        <w:separator/>
      </w:r>
    </w:p>
  </w:footnote>
  <w:footnote w:type="continuationSeparator" w:id="0">
    <w:p w:rsidR="005C1C52" w:rsidRDefault="005C1C52" w:rsidP="008C2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678"/>
    <w:rsid w:val="000B3165"/>
    <w:rsid w:val="000C159A"/>
    <w:rsid w:val="000D5B64"/>
    <w:rsid w:val="0019070A"/>
    <w:rsid w:val="003C1830"/>
    <w:rsid w:val="004144CF"/>
    <w:rsid w:val="00452CA8"/>
    <w:rsid w:val="004A78DB"/>
    <w:rsid w:val="004B03D0"/>
    <w:rsid w:val="004F0984"/>
    <w:rsid w:val="005C1C52"/>
    <w:rsid w:val="005C24CA"/>
    <w:rsid w:val="005D54AF"/>
    <w:rsid w:val="005E5C95"/>
    <w:rsid w:val="006506C9"/>
    <w:rsid w:val="006D2CFA"/>
    <w:rsid w:val="006D31B9"/>
    <w:rsid w:val="00701C55"/>
    <w:rsid w:val="008C2AED"/>
    <w:rsid w:val="009F2F6B"/>
    <w:rsid w:val="00B30678"/>
    <w:rsid w:val="00BA05FC"/>
    <w:rsid w:val="00C27B4D"/>
    <w:rsid w:val="00DE1222"/>
    <w:rsid w:val="00EE1045"/>
    <w:rsid w:val="00F7282D"/>
    <w:rsid w:val="00FC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678"/>
    <w:pPr>
      <w:jc w:val="center"/>
    </w:pPr>
    <w:rPr>
      <w:sz w:val="52"/>
    </w:rPr>
  </w:style>
  <w:style w:type="character" w:customStyle="1" w:styleId="TytuZnak">
    <w:name w:val="Tytuł Znak"/>
    <w:basedOn w:val="Domylnaczcionkaakapitu"/>
    <w:link w:val="Tytu"/>
    <w:rsid w:val="00B30678"/>
    <w:rPr>
      <w:rFonts w:ascii="Times New Roman" w:eastAsia="Times New Roman" w:hAnsi="Times New Roman" w:cs="Times New Roman"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30678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7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30678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067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2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2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2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2A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Iwaszkiewicz</dc:creator>
  <cp:lastModifiedBy>Aneta Iwaszkiewicz</cp:lastModifiedBy>
  <cp:revision>2</cp:revision>
  <cp:lastPrinted>2019-05-08T10:49:00Z</cp:lastPrinted>
  <dcterms:created xsi:type="dcterms:W3CDTF">2019-05-08T10:50:00Z</dcterms:created>
  <dcterms:modified xsi:type="dcterms:W3CDTF">2019-05-08T10:50:00Z</dcterms:modified>
</cp:coreProperties>
</file>